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5"/>
        <w:gridCol w:w="1191"/>
        <w:gridCol w:w="2099"/>
        <w:gridCol w:w="114"/>
        <w:gridCol w:w="2410"/>
      </w:tblGrid>
      <w:tr w:rsidR="006E729C" w14:paraId="5F5AF4D4" w14:textId="77777777" w:rsidTr="00C57609">
        <w:trPr>
          <w:trHeight w:hRule="exact" w:val="822"/>
        </w:trPr>
        <w:tc>
          <w:tcPr>
            <w:tcW w:w="4365" w:type="dxa"/>
          </w:tcPr>
          <w:p w14:paraId="6C3CAF4B" w14:textId="77777777" w:rsidR="006E729C" w:rsidRDefault="006E729C" w:rsidP="0094182F">
            <w:pPr>
              <w:rPr>
                <w:noProof/>
              </w:rPr>
            </w:pPr>
          </w:p>
        </w:tc>
        <w:tc>
          <w:tcPr>
            <w:tcW w:w="1191" w:type="dxa"/>
          </w:tcPr>
          <w:p w14:paraId="6F1DC20F" w14:textId="77777777" w:rsidR="006E729C" w:rsidRDefault="006E729C" w:rsidP="002577AD">
            <w:pPr>
              <w:spacing w:line="240" w:lineRule="auto"/>
            </w:pPr>
          </w:p>
        </w:tc>
        <w:tc>
          <w:tcPr>
            <w:tcW w:w="2099" w:type="dxa"/>
          </w:tcPr>
          <w:p w14:paraId="63AAB65A" w14:textId="77777777" w:rsidR="006E729C" w:rsidRDefault="006E729C" w:rsidP="002577AD">
            <w:pPr>
              <w:spacing w:line="240" w:lineRule="auto"/>
            </w:pPr>
          </w:p>
        </w:tc>
        <w:tc>
          <w:tcPr>
            <w:tcW w:w="114" w:type="dxa"/>
          </w:tcPr>
          <w:p w14:paraId="2722931B" w14:textId="77777777" w:rsidR="006E729C" w:rsidRDefault="006E729C" w:rsidP="002577AD">
            <w:pPr>
              <w:spacing w:line="240" w:lineRule="auto"/>
            </w:pPr>
          </w:p>
        </w:tc>
        <w:tc>
          <w:tcPr>
            <w:tcW w:w="2410" w:type="dxa"/>
          </w:tcPr>
          <w:p w14:paraId="747248AC" w14:textId="77777777" w:rsidR="006E729C" w:rsidRPr="001608BE" w:rsidRDefault="006E729C" w:rsidP="00456923">
            <w:pPr>
              <w:spacing w:line="240" w:lineRule="auto"/>
              <w:rPr>
                <w:b/>
                <w:szCs w:val="22"/>
              </w:rPr>
            </w:pPr>
          </w:p>
        </w:tc>
      </w:tr>
      <w:tr w:rsidR="009A768F" w14:paraId="541F2701" w14:textId="77777777" w:rsidTr="00C57609">
        <w:trPr>
          <w:trHeight w:hRule="exact" w:val="397"/>
        </w:trPr>
        <w:tc>
          <w:tcPr>
            <w:tcW w:w="4365" w:type="dxa"/>
          </w:tcPr>
          <w:p w14:paraId="3F6F5D14" w14:textId="77777777" w:rsidR="009A768F" w:rsidRDefault="009A768F" w:rsidP="0094182F"/>
        </w:tc>
        <w:tc>
          <w:tcPr>
            <w:tcW w:w="1191" w:type="dxa"/>
          </w:tcPr>
          <w:p w14:paraId="2E52AFF8" w14:textId="77777777" w:rsidR="009A768F" w:rsidRDefault="009A768F" w:rsidP="0094182F"/>
        </w:tc>
        <w:tc>
          <w:tcPr>
            <w:tcW w:w="2099" w:type="dxa"/>
          </w:tcPr>
          <w:p w14:paraId="35357F8E" w14:textId="77777777" w:rsidR="009A768F" w:rsidRDefault="009A768F" w:rsidP="0094182F"/>
        </w:tc>
        <w:tc>
          <w:tcPr>
            <w:tcW w:w="114" w:type="dxa"/>
          </w:tcPr>
          <w:p w14:paraId="606B48D8" w14:textId="77777777" w:rsidR="009A768F" w:rsidRDefault="009A768F" w:rsidP="0094182F"/>
        </w:tc>
        <w:tc>
          <w:tcPr>
            <w:tcW w:w="2410" w:type="dxa"/>
            <w:vMerge w:val="restart"/>
          </w:tcPr>
          <w:p w14:paraId="0ED673A5" w14:textId="77777777" w:rsidR="009A768F" w:rsidRPr="00F91ED6" w:rsidRDefault="009A768F" w:rsidP="00F91ED6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A768F" w14:paraId="4F2355E8" w14:textId="77777777" w:rsidTr="00C57609">
        <w:trPr>
          <w:trHeight w:val="397"/>
        </w:trPr>
        <w:tc>
          <w:tcPr>
            <w:tcW w:w="4365" w:type="dxa"/>
          </w:tcPr>
          <w:p w14:paraId="4A2835B1" w14:textId="77777777" w:rsidR="005C284F" w:rsidRDefault="005C284F" w:rsidP="002934E7">
            <w:pPr>
              <w:spacing w:line="240" w:lineRule="auto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t xml:space="preserve">Ministerium der Finanzen des Landes Sachsen-Anhalt  </w:t>
            </w:r>
          </w:p>
          <w:p w14:paraId="03A0A976" w14:textId="77777777" w:rsidR="005C284F" w:rsidRDefault="005C284F" w:rsidP="002934E7">
            <w:pPr>
              <w:spacing w:line="240" w:lineRule="auto"/>
              <w:rPr>
                <w:rFonts w:cs="Arial"/>
                <w:sz w:val="2"/>
                <w:szCs w:val="2"/>
              </w:rPr>
            </w:pPr>
          </w:p>
          <w:p w14:paraId="4591C565" w14:textId="77777777" w:rsidR="009A768F" w:rsidRPr="001608BE" w:rsidRDefault="002934E7" w:rsidP="002934E7">
            <w:pPr>
              <w:spacing w:line="240" w:lineRule="auto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t>Postfach 37</w:t>
            </w:r>
            <w:r w:rsidR="005C284F">
              <w:rPr>
                <w:rFonts w:cs="Arial"/>
                <w:sz w:val="13"/>
                <w:szCs w:val="13"/>
              </w:rPr>
              <w:t>61 ● 39012 Magdeburg</w:t>
            </w:r>
          </w:p>
        </w:tc>
        <w:tc>
          <w:tcPr>
            <w:tcW w:w="1191" w:type="dxa"/>
          </w:tcPr>
          <w:p w14:paraId="044E9002" w14:textId="77777777" w:rsidR="009A768F" w:rsidRDefault="009A768F" w:rsidP="0094182F"/>
        </w:tc>
        <w:tc>
          <w:tcPr>
            <w:tcW w:w="2099" w:type="dxa"/>
          </w:tcPr>
          <w:p w14:paraId="54F747CF" w14:textId="77777777" w:rsidR="009A768F" w:rsidRDefault="009A768F" w:rsidP="0094182F"/>
        </w:tc>
        <w:tc>
          <w:tcPr>
            <w:tcW w:w="114" w:type="dxa"/>
          </w:tcPr>
          <w:p w14:paraId="2D8ABB0C" w14:textId="77777777" w:rsidR="009A768F" w:rsidRDefault="009A768F" w:rsidP="0094182F"/>
        </w:tc>
        <w:tc>
          <w:tcPr>
            <w:tcW w:w="2410" w:type="dxa"/>
            <w:vMerge/>
          </w:tcPr>
          <w:p w14:paraId="3E3695F3" w14:textId="77777777" w:rsidR="009A768F" w:rsidRDefault="009A768F" w:rsidP="0094182F"/>
        </w:tc>
      </w:tr>
      <w:tr w:rsidR="007B0AF7" w14:paraId="3A72AB3B" w14:textId="77777777" w:rsidTr="00C57609">
        <w:trPr>
          <w:trHeight w:hRule="exact" w:val="2381"/>
        </w:trPr>
        <w:tc>
          <w:tcPr>
            <w:tcW w:w="4365" w:type="dxa"/>
          </w:tcPr>
          <w:p w14:paraId="19A37BD3" w14:textId="77777777" w:rsidR="007B0AF7" w:rsidRDefault="007B0AF7" w:rsidP="008B586A">
            <w:pPr>
              <w:pStyle w:val="Anschrift"/>
              <w:spacing w:line="254" w:lineRule="auto"/>
              <w:rPr>
                <w:b w:val="0"/>
              </w:rPr>
            </w:pPr>
          </w:p>
          <w:p w14:paraId="2FD21FA0" w14:textId="77777777" w:rsidR="00C57609" w:rsidRDefault="00C57609" w:rsidP="00C57609">
            <w:pPr>
              <w:pStyle w:val="Anschrift"/>
              <w:tabs>
                <w:tab w:val="left" w:pos="1294"/>
              </w:tabs>
              <w:spacing w:line="254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 xml:space="preserve">An die Koordinatorinnen und Koordinatoren </w:t>
            </w:r>
          </w:p>
          <w:p w14:paraId="2B140C07" w14:textId="5985A039" w:rsidR="00C57609" w:rsidRDefault="00C57609" w:rsidP="00C57609">
            <w:pPr>
              <w:pStyle w:val="Anschrift"/>
              <w:tabs>
                <w:tab w:val="left" w:pos="1294"/>
              </w:tabs>
              <w:spacing w:line="254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EFRE/ESF</w:t>
            </w:r>
            <w:r w:rsidR="000A7DF3">
              <w:rPr>
                <w:b w:val="0"/>
                <w:color w:val="000000" w:themeColor="text1"/>
              </w:rPr>
              <w:t>/JTF</w:t>
            </w:r>
            <w:r>
              <w:rPr>
                <w:b w:val="0"/>
                <w:color w:val="000000" w:themeColor="text1"/>
              </w:rPr>
              <w:t xml:space="preserve"> zur Weiterleitung an die </w:t>
            </w:r>
          </w:p>
          <w:p w14:paraId="3B1E2649" w14:textId="77777777" w:rsidR="00C57609" w:rsidRDefault="00C57609" w:rsidP="00C57609">
            <w:pPr>
              <w:pStyle w:val="Anschrift"/>
              <w:tabs>
                <w:tab w:val="left" w:pos="1294"/>
              </w:tabs>
              <w:spacing w:line="254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 xml:space="preserve">Bewilligungsstellen </w:t>
            </w:r>
          </w:p>
          <w:p w14:paraId="0EAF8BC6" w14:textId="77777777" w:rsidR="00C57609" w:rsidRDefault="00C57609" w:rsidP="00C57609">
            <w:pPr>
              <w:pStyle w:val="Anschrift"/>
              <w:tabs>
                <w:tab w:val="left" w:pos="1294"/>
              </w:tabs>
              <w:spacing w:line="254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und die zuständigen Fachressorts</w:t>
            </w:r>
          </w:p>
          <w:p w14:paraId="7F91E8D1" w14:textId="77777777" w:rsidR="007B0AF7" w:rsidRPr="00B464FF" w:rsidRDefault="00C57609" w:rsidP="00C57609">
            <w:pPr>
              <w:pStyle w:val="Anschrift"/>
              <w:tabs>
                <w:tab w:val="left" w:pos="1294"/>
              </w:tabs>
              <w:spacing w:line="254" w:lineRule="auto"/>
              <w:rPr>
                <w:b w:val="0"/>
                <w:color w:val="000000" w:themeColor="text1"/>
              </w:rPr>
            </w:pPr>
            <w:r w:rsidRPr="00523DF0">
              <w:rPr>
                <w:b w:val="0"/>
                <w:color w:val="000000" w:themeColor="text1"/>
                <w:u w:val="single"/>
              </w:rPr>
              <w:t>per E-Mail</w:t>
            </w:r>
          </w:p>
        </w:tc>
        <w:tc>
          <w:tcPr>
            <w:tcW w:w="3290" w:type="dxa"/>
            <w:gridSpan w:val="2"/>
          </w:tcPr>
          <w:p w14:paraId="1B9D9B7B" w14:textId="77777777" w:rsidR="007B0AF7" w:rsidRDefault="007B0AF7" w:rsidP="007B0AF7">
            <w:pPr>
              <w:spacing w:line="240" w:lineRule="auto"/>
            </w:pPr>
          </w:p>
          <w:p w14:paraId="08627369" w14:textId="77777777" w:rsidR="007B0AF7" w:rsidRDefault="007B0AF7" w:rsidP="007B0AF7">
            <w:pPr>
              <w:spacing w:line="240" w:lineRule="auto"/>
            </w:pPr>
          </w:p>
        </w:tc>
        <w:tc>
          <w:tcPr>
            <w:tcW w:w="114" w:type="dxa"/>
          </w:tcPr>
          <w:p w14:paraId="43F23FB0" w14:textId="77777777" w:rsidR="007B0AF7" w:rsidRDefault="007B0AF7" w:rsidP="00C57609">
            <w:pPr>
              <w:ind w:right="-3"/>
            </w:pPr>
          </w:p>
        </w:tc>
        <w:tc>
          <w:tcPr>
            <w:tcW w:w="2410" w:type="dxa"/>
          </w:tcPr>
          <w:p w14:paraId="3F8213C9" w14:textId="77777777" w:rsidR="00C57609" w:rsidRPr="00C57609" w:rsidRDefault="00C57609" w:rsidP="00563968">
            <w:pPr>
              <w:ind w:right="-3" w:firstLine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EU-</w:t>
            </w:r>
            <w:r w:rsidRPr="00C57609">
              <w:rPr>
                <w:sz w:val="22"/>
                <w:szCs w:val="22"/>
              </w:rPr>
              <w:t>Verwaltungsbehörde</w:t>
            </w:r>
          </w:p>
          <w:p w14:paraId="6CB36D3D" w14:textId="1C452227" w:rsidR="007B0AF7" w:rsidRDefault="00C57609" w:rsidP="00563968">
            <w:pPr>
              <w:ind w:right="-3"/>
              <w:jc w:val="center"/>
            </w:pPr>
            <w:r w:rsidRPr="00C57609">
              <w:rPr>
                <w:sz w:val="22"/>
                <w:szCs w:val="22"/>
              </w:rPr>
              <w:t>EFRE/ESF</w:t>
            </w:r>
            <w:r w:rsidR="000A7DF3">
              <w:rPr>
                <w:sz w:val="22"/>
                <w:szCs w:val="22"/>
              </w:rPr>
              <w:t>/JTF</w:t>
            </w:r>
          </w:p>
        </w:tc>
      </w:tr>
      <w:tr w:rsidR="006E729C" w14:paraId="4A8EAA39" w14:textId="77777777" w:rsidTr="00C57609">
        <w:trPr>
          <w:trHeight w:hRule="exact" w:val="397"/>
        </w:trPr>
        <w:tc>
          <w:tcPr>
            <w:tcW w:w="10175" w:type="dxa"/>
            <w:gridSpan w:val="5"/>
          </w:tcPr>
          <w:p w14:paraId="5C1FC9D4" w14:textId="77777777" w:rsidR="006E729C" w:rsidRDefault="007A42AC" w:rsidP="0094182F">
            <w:pPr>
              <w:spacing w:line="240" w:lineRule="auto"/>
            </w:pP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288E5780" wp14:editId="77BF9F97">
                      <wp:simplePos x="0" y="0"/>
                      <wp:positionH relativeFrom="page">
                        <wp:posOffset>5040630</wp:posOffset>
                      </wp:positionH>
                      <wp:positionV relativeFrom="page">
                        <wp:posOffset>252095</wp:posOffset>
                      </wp:positionV>
                      <wp:extent cx="1511935" cy="6624955"/>
                      <wp:effectExtent l="0" t="0" r="0" b="4445"/>
                      <wp:wrapNone/>
                      <wp:docPr id="2" name="Text Box 21" descr="&#10;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935" cy="6624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W w:w="0" w:type="auto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81"/>
                                  </w:tblGrid>
                                  <w:tr w:rsidR="003D7146" w:rsidRPr="00247CA9" w14:paraId="5C8A12DC" w14:textId="77777777" w:rsidTr="00247CA9">
                                    <w:trPr>
                                      <w:trHeight w:hRule="exact" w:val="7683"/>
                                    </w:trPr>
                                    <w:tc>
                                      <w:tcPr>
                                        <w:tcW w:w="2381" w:type="dxa"/>
                                      </w:tcPr>
                                      <w:p w14:paraId="2A4C9647" w14:textId="73279F86" w:rsidR="003D7146" w:rsidRPr="00247CA9" w:rsidRDefault="003F4943" w:rsidP="00033207">
                                        <w:pPr>
                                          <w:spacing w:line="240" w:lineRule="exact"/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247CA9"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M</w:t>
                                        </w:r>
                                        <w:r w:rsidRPr="00CB2208"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a</w:t>
                                        </w:r>
                                        <w:r w:rsidRPr="00B73B4D"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gdebu</w:t>
                                        </w:r>
                                        <w:r w:rsidRPr="00CB2208"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rg</w:t>
                                        </w:r>
                                        <w:r w:rsidRPr="00247CA9"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 xml:space="preserve">, </w:t>
                                        </w:r>
                                        <w:sdt>
                                          <w:sdtPr>
                                            <w:rPr>
                                              <w:color w:val="000000" w:themeColor="text1"/>
                                              <w:sz w:val="16"/>
                                              <w:szCs w:val="16"/>
                                            </w:rPr>
                                            <w:alias w:val="Datum des Schreibens"/>
                                            <w:tag w:val="Datum des Schreibens"/>
                                            <w:id w:val="-1857831824"/>
                                            <w:lock w:val="sdtLocked"/>
                                            <w:date w:fullDate="2026-05-12T00:00:00Z">
                                              <w:dateFormat w:val="d. MMMM yyyy"/>
                                              <w:lid w:val="de-DE"/>
                                              <w:storeMappedDataAs w:val="dateTime"/>
                                              <w:calendar w:val="gregorian"/>
                                            </w:date>
                                          </w:sdtPr>
                                          <w:sdtEndPr/>
                                          <w:sdtContent>
                                            <w:r w:rsidR="0002162B">
                                              <w:rPr>
                                                <w:color w:val="000000" w:themeColor="text1"/>
                                                <w:sz w:val="16"/>
                                                <w:szCs w:val="16"/>
                                              </w:rPr>
                                              <w:t>12. Mai 2026</w:t>
                                            </w:r>
                                          </w:sdtContent>
                                        </w:sdt>
                                      </w:p>
                                      <w:p w14:paraId="572DEA9F" w14:textId="77777777" w:rsidR="003F4943" w:rsidRPr="00247CA9" w:rsidRDefault="003F4943" w:rsidP="00033207">
                                        <w:pPr>
                                          <w:spacing w:line="240" w:lineRule="exact"/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247CA9"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Mein Zeichen:</w:t>
                                        </w:r>
                                      </w:p>
                                      <w:p w14:paraId="5B23D3E3" w14:textId="77777777" w:rsidR="003F4943" w:rsidRPr="00247CA9" w:rsidRDefault="003F4943" w:rsidP="00033207">
                                        <w:pPr>
                                          <w:spacing w:line="240" w:lineRule="exact"/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4F278E38" w14:textId="77777777" w:rsidR="003D7146" w:rsidRPr="00247CA9" w:rsidRDefault="003F4943" w:rsidP="00033207">
                                        <w:pPr>
                                          <w:spacing w:line="240" w:lineRule="exact"/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247CA9"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b</w:t>
                                        </w:r>
                                        <w:r w:rsidR="003D7146" w:rsidRPr="00247CA9"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earbeitet von:</w:t>
                                        </w:r>
                                      </w:p>
                                      <w:p w14:paraId="65767A26" w14:textId="4202A08E" w:rsidR="003D7146" w:rsidRPr="00247CA9" w:rsidRDefault="00247CA9" w:rsidP="00033207">
                                        <w:pPr>
                                          <w:spacing w:line="240" w:lineRule="exact"/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247CA9"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Durchwahl</w:t>
                                        </w:r>
                                        <w:r w:rsidR="003D7146" w:rsidRPr="00247CA9"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="004439C1"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(039</w:t>
                                        </w:r>
                                        <w:r w:rsidR="00030694"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  <w:r w:rsidR="004439C1"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)</w:t>
                                        </w:r>
                                      </w:p>
                                      <w:p w14:paraId="0D38F134" w14:textId="4883F75C" w:rsidR="003D7146" w:rsidRPr="00C57609" w:rsidRDefault="003D7146" w:rsidP="007F4E9C">
                                        <w:pPr>
                                          <w:spacing w:line="240" w:lineRule="exact"/>
                                          <w:rPr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D7146" w:rsidRPr="00A5778C" w14:paraId="746AFE52" w14:textId="77777777" w:rsidTr="00247CA9">
                                    <w:trPr>
                                      <w:trHeight w:hRule="exact" w:val="1551"/>
                                    </w:trPr>
                                    <w:tc>
                                      <w:tcPr>
                                        <w:tcW w:w="2381" w:type="dxa"/>
                                        <w:tcBorders>
                                          <w:bottom w:val="single" w:sz="8" w:space="0" w:color="DABF00"/>
                                        </w:tcBorders>
                                        <w:vAlign w:val="bottom"/>
                                      </w:tcPr>
                                      <w:p w14:paraId="380259E3" w14:textId="77777777" w:rsidR="00247CA9" w:rsidRPr="00247CA9" w:rsidRDefault="00247CA9" w:rsidP="00247CA9">
                                        <w:pPr>
                                          <w:spacing w:line="200" w:lineRule="atLeast"/>
                                          <w:ind w:right="-29"/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</w:pPr>
                                        <w:proofErr w:type="spellStart"/>
                                        <w:r w:rsidRPr="00247CA9"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  <w:t>Editharing</w:t>
                                        </w:r>
                                        <w:proofErr w:type="spellEnd"/>
                                        <w:r w:rsidRPr="00247CA9"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  <w:t xml:space="preserve"> 40</w:t>
                                        </w:r>
                                      </w:p>
                                      <w:p w14:paraId="4D3F3CBF" w14:textId="77777777" w:rsidR="00A5778C" w:rsidRPr="00247CA9" w:rsidRDefault="00247CA9" w:rsidP="00247CA9">
                                        <w:pPr>
                                          <w:spacing w:line="200" w:lineRule="atLeast"/>
                                          <w:ind w:right="-29"/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247CA9"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  <w:t>39108 Magdeburg</w:t>
                                        </w:r>
                                      </w:p>
                                      <w:p w14:paraId="0E0A38B7" w14:textId="77777777" w:rsidR="00247CA9" w:rsidRPr="00247CA9" w:rsidRDefault="00247CA9" w:rsidP="00247CA9">
                                        <w:pPr>
                                          <w:spacing w:line="200" w:lineRule="atLeast"/>
                                          <w:ind w:right="-29"/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</w:pPr>
                                      </w:p>
                                      <w:p w14:paraId="392E8957" w14:textId="77777777" w:rsidR="00A5778C" w:rsidRPr="00247CA9" w:rsidRDefault="00247CA9" w:rsidP="00247CA9">
                                        <w:pPr>
                                          <w:spacing w:line="200" w:lineRule="atLeast"/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247CA9"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  <w:t>Telefon</w:t>
                                        </w:r>
                                        <w:r w:rsidR="00A5778C" w:rsidRPr="00247CA9"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  <w:t xml:space="preserve"> (0391) 567-01</w:t>
                                        </w:r>
                                      </w:p>
                                      <w:p w14:paraId="4957A5AC" w14:textId="77777777" w:rsidR="00A5778C" w:rsidRPr="00247CA9" w:rsidRDefault="00247CA9" w:rsidP="00247CA9">
                                        <w:pPr>
                                          <w:spacing w:line="200" w:lineRule="atLeast"/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  <w:t>Telefax</w:t>
                                        </w:r>
                                        <w:r w:rsidR="00A5778C" w:rsidRPr="00247CA9"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  <w:t xml:space="preserve"> (0391) 567-1195</w:t>
                                        </w:r>
                                      </w:p>
                                      <w:p w14:paraId="427B93DF" w14:textId="77777777" w:rsidR="00A5778C" w:rsidRDefault="00247CA9" w:rsidP="00247CA9">
                                        <w:pPr>
                                          <w:spacing w:line="200" w:lineRule="atLeast"/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</w:pPr>
                                        <w:r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  <w:t>www.sachsen-anhalt.de</w:t>
                                        </w:r>
                                      </w:p>
                                      <w:p w14:paraId="19E4AA6E" w14:textId="77777777" w:rsidR="00247CA9" w:rsidRPr="00247CA9" w:rsidRDefault="00247CA9" w:rsidP="00247CA9">
                                        <w:pPr>
                                          <w:spacing w:line="100" w:lineRule="atLeast"/>
                                          <w:rPr>
                                            <w:color w:val="000000" w:themeColor="text1"/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D7146" w:rsidRPr="00247CA9" w14:paraId="5CD2657C" w14:textId="77777777" w:rsidTr="00247CA9">
                                    <w:trPr>
                                      <w:trHeight w:hRule="exact" w:val="1578"/>
                                    </w:trPr>
                                    <w:tc>
                                      <w:tcPr>
                                        <w:tcW w:w="2381" w:type="dxa"/>
                                        <w:tcBorders>
                                          <w:top w:val="single" w:sz="8" w:space="0" w:color="DABF00"/>
                                        </w:tcBorders>
                                      </w:tcPr>
                                      <w:p w14:paraId="47AB911D" w14:textId="77777777" w:rsidR="004E5C93" w:rsidRPr="00247CA9" w:rsidRDefault="004E5C93" w:rsidP="00247CA9">
                                        <w:pPr>
                                          <w:spacing w:line="60" w:lineRule="atLeast"/>
                                          <w:rPr>
                                            <w:rFonts w:cs="Arial"/>
                                            <w:spacing w:val="-2"/>
                                            <w:sz w:val="10"/>
                                            <w:szCs w:val="10"/>
                                          </w:rPr>
                                        </w:pPr>
                                      </w:p>
                                      <w:p w14:paraId="1BEAF328" w14:textId="77777777" w:rsidR="00A5778C" w:rsidRPr="00247CA9" w:rsidRDefault="00A5778C" w:rsidP="00247CA9">
                                        <w:pPr>
                                          <w:spacing w:line="200" w:lineRule="atLeast"/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247CA9"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>Landeshauptkasse Sachsen-Anhalt</w:t>
                                        </w:r>
                                      </w:p>
                                      <w:p w14:paraId="1F7F1568" w14:textId="77777777" w:rsidR="00A5778C" w:rsidRPr="00247CA9" w:rsidRDefault="00A5778C" w:rsidP="00247CA9">
                                        <w:pPr>
                                          <w:spacing w:line="200" w:lineRule="atLeast"/>
                                          <w:ind w:right="-29"/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247CA9"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>Deutsche Bundesbank</w:t>
                                        </w:r>
                                      </w:p>
                                      <w:p w14:paraId="69650262" w14:textId="77777777" w:rsidR="00A5778C" w:rsidRPr="00247CA9" w:rsidRDefault="00A5778C" w:rsidP="00247CA9">
                                        <w:pPr>
                                          <w:spacing w:line="200" w:lineRule="atLeast"/>
                                          <w:ind w:right="-29"/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247CA9"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>BIC</w:t>
                                        </w:r>
                                        <w:r w:rsidR="00247CA9"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r w:rsidRPr="00247CA9"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>MARKDEF1810</w:t>
                                        </w:r>
                                      </w:p>
                                      <w:p w14:paraId="63194E01" w14:textId="77777777" w:rsidR="003D7146" w:rsidRPr="00247CA9" w:rsidRDefault="00247CA9" w:rsidP="00247CA9">
                                        <w:pPr>
                                          <w:tabs>
                                            <w:tab w:val="left" w:pos="426"/>
                                          </w:tabs>
                                          <w:spacing w:line="200" w:lineRule="atLeast"/>
                                          <w:ind w:right="-29"/>
                                          <w:rPr>
                                            <w:color w:val="000000" w:themeColor="text1"/>
                                            <w:sz w:val="14"/>
                                            <w:szCs w:val="14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 xml:space="preserve">IBAN </w:t>
                                        </w:r>
                                        <w:r w:rsidR="00A5778C" w:rsidRPr="00247CA9"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>DE21</w:t>
                                        </w:r>
                                        <w:r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r w:rsidR="00A5778C" w:rsidRPr="00247CA9"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>8100</w:t>
                                        </w:r>
                                        <w:r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r w:rsidR="00A5778C" w:rsidRPr="00247CA9"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>0000</w:t>
                                        </w:r>
                                        <w:r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r w:rsidR="00A5778C" w:rsidRPr="00247CA9"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>0081</w:t>
                                        </w:r>
                                        <w:r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r w:rsidR="00A5778C" w:rsidRPr="00247CA9"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>0015</w:t>
                                        </w:r>
                                        <w:r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r w:rsidR="00A5778C" w:rsidRPr="00247CA9">
                                          <w:rPr>
                                            <w:rFonts w:cs="Arial"/>
                                            <w:spacing w:val="-2"/>
                                            <w:sz w:val="14"/>
                                            <w:szCs w:val="14"/>
                                          </w:rPr>
                                          <w:t>00</w:t>
                                        </w:r>
                                      </w:p>
                                    </w:tc>
                                  </w:tr>
                                  <w:tr w:rsidR="00667EC5" w:rsidRPr="00667EC5" w14:paraId="35870166" w14:textId="77777777" w:rsidTr="00247CA9">
                                    <w:trPr>
                                      <w:trHeight w:hRule="exact" w:val="1417"/>
                                    </w:trPr>
                                    <w:tc>
                                      <w:tcPr>
                                        <w:tcW w:w="2381" w:type="dxa"/>
                                      </w:tcPr>
                                      <w:p w14:paraId="0E8C402F" w14:textId="77777777" w:rsidR="00667EC5" w:rsidRPr="00667EC5" w:rsidRDefault="00667EC5" w:rsidP="00B13D44">
                                        <w:pPr>
                                          <w:spacing w:line="240" w:lineRule="auto"/>
                                          <w:rPr>
                                            <w:rFonts w:cs="Arial"/>
                                            <w:spacing w:val="-2"/>
                                            <w:sz w:val="15"/>
                                            <w:szCs w:val="15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74D73FC" w14:textId="77777777" w:rsidR="003D7146" w:rsidRPr="00A5778C" w:rsidRDefault="003D7146" w:rsidP="001E47CE">
                                  <w:pPr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8E57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alt="&#10;" style="position:absolute;margin-left:396.9pt;margin-top:19.85pt;width:119.05pt;height:521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" stroked="f">
                      <v:textbox inset="0,0,0,0">
                        <w:txbxContent>
                          <w:tbl>
                            <w:tblPr>
                              <w:tblStyle w:val="Tabellenraster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81"/>
                            </w:tblGrid>
                            <w:tr w:rsidR="003D7146" w:rsidRPr="00247CA9" w14:paraId="5C8A12DC" w14:textId="77777777" w:rsidTr="00247CA9">
                              <w:trPr>
                                <w:trHeight w:hRule="exact" w:val="7683"/>
                              </w:trPr>
                              <w:tc>
                                <w:tcPr>
                                  <w:tcW w:w="2381" w:type="dxa"/>
                                </w:tcPr>
                                <w:p w14:paraId="2A4C9647" w14:textId="73279F86" w:rsidR="003D7146" w:rsidRPr="00247CA9" w:rsidRDefault="003F4943" w:rsidP="00033207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47CA9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Pr="00CB2208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B73B4D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gdebu</w:t>
                                  </w:r>
                                  <w:r w:rsidRPr="00CB2208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rg</w:t>
                                  </w:r>
                                  <w:r w:rsidRPr="00247CA9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sdt>
                                    <w:sdtP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alias w:val="Datum des Schreibens"/>
                                      <w:tag w:val="Datum des Schreibens"/>
                                      <w:id w:val="-1857831824"/>
                                      <w:lock w:val="sdtLocked"/>
                                      <w:date w:fullDate="2026-05-12T00:00:00Z">
                                        <w:dateFormat w:val="d. MMMM yyyy"/>
                                        <w:lid w:val="de-DE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2162B">
                                        <w:rPr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12. Mai 2026</w:t>
                                      </w:r>
                                    </w:sdtContent>
                                  </w:sdt>
                                </w:p>
                                <w:p w14:paraId="572DEA9F" w14:textId="77777777" w:rsidR="003F4943" w:rsidRPr="00247CA9" w:rsidRDefault="003F4943" w:rsidP="00033207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47CA9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Mein Zeichen:</w:t>
                                  </w:r>
                                </w:p>
                                <w:p w14:paraId="5B23D3E3" w14:textId="77777777" w:rsidR="003F4943" w:rsidRPr="00247CA9" w:rsidRDefault="003F4943" w:rsidP="00033207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F278E38" w14:textId="77777777" w:rsidR="003D7146" w:rsidRPr="00247CA9" w:rsidRDefault="003F4943" w:rsidP="00033207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47CA9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="003D7146" w:rsidRPr="00247CA9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earbeitet von:</w:t>
                                  </w:r>
                                </w:p>
                                <w:p w14:paraId="65767A26" w14:textId="4202A08E" w:rsidR="003D7146" w:rsidRPr="00247CA9" w:rsidRDefault="00247CA9" w:rsidP="00033207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47CA9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Durchwahl</w:t>
                                  </w:r>
                                  <w:r w:rsidR="003D7146" w:rsidRPr="00247CA9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4439C1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(039</w:t>
                                  </w:r>
                                  <w:r w:rsidR="00030694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4439C1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14:paraId="0D38F134" w14:textId="4883F75C" w:rsidR="003D7146" w:rsidRPr="00C57609" w:rsidRDefault="003D7146" w:rsidP="007F4E9C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D7146" w:rsidRPr="00A5778C" w14:paraId="746AFE52" w14:textId="77777777" w:rsidTr="00247CA9">
                              <w:trPr>
                                <w:trHeight w:hRule="exact" w:val="1551"/>
                              </w:trPr>
                              <w:tc>
                                <w:tcPr>
                                  <w:tcW w:w="2381" w:type="dxa"/>
                                  <w:tcBorders>
                                    <w:bottom w:val="single" w:sz="8" w:space="0" w:color="DABF00"/>
                                  </w:tcBorders>
                                  <w:vAlign w:val="bottom"/>
                                </w:tcPr>
                                <w:p w14:paraId="380259E3" w14:textId="77777777" w:rsidR="00247CA9" w:rsidRPr="00247CA9" w:rsidRDefault="00247CA9" w:rsidP="00247CA9">
                                  <w:pPr>
                                    <w:spacing w:line="200" w:lineRule="atLeast"/>
                                    <w:ind w:right="-29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 w:rsidRPr="00247CA9"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Editharing</w:t>
                                  </w:r>
                                  <w:proofErr w:type="spellEnd"/>
                                  <w:r w:rsidRPr="00247CA9"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40</w:t>
                                  </w:r>
                                </w:p>
                                <w:p w14:paraId="4D3F3CBF" w14:textId="77777777" w:rsidR="00A5778C" w:rsidRPr="00247CA9" w:rsidRDefault="00247CA9" w:rsidP="00247CA9">
                                  <w:pPr>
                                    <w:spacing w:line="200" w:lineRule="atLeast"/>
                                    <w:ind w:right="-29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47CA9"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39108 Magdeburg</w:t>
                                  </w:r>
                                </w:p>
                                <w:p w14:paraId="0E0A38B7" w14:textId="77777777" w:rsidR="00247CA9" w:rsidRPr="00247CA9" w:rsidRDefault="00247CA9" w:rsidP="00247CA9">
                                  <w:pPr>
                                    <w:spacing w:line="200" w:lineRule="atLeast"/>
                                    <w:ind w:right="-29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392E8957" w14:textId="77777777" w:rsidR="00A5778C" w:rsidRPr="00247CA9" w:rsidRDefault="00247CA9" w:rsidP="00247CA9">
                                  <w:pPr>
                                    <w:spacing w:line="200" w:lineRule="atLeast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47CA9"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Telefon</w:t>
                                  </w:r>
                                  <w:r w:rsidR="00A5778C" w:rsidRPr="00247CA9"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(0391) 567-01</w:t>
                                  </w:r>
                                </w:p>
                                <w:p w14:paraId="4957A5AC" w14:textId="77777777" w:rsidR="00A5778C" w:rsidRPr="00247CA9" w:rsidRDefault="00247CA9" w:rsidP="00247CA9">
                                  <w:pPr>
                                    <w:spacing w:line="200" w:lineRule="atLeast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Telefax</w:t>
                                  </w:r>
                                  <w:r w:rsidR="00A5778C" w:rsidRPr="00247CA9"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 (0391) 567-1195</w:t>
                                  </w:r>
                                </w:p>
                                <w:p w14:paraId="427B93DF" w14:textId="77777777" w:rsidR="00A5778C" w:rsidRDefault="00247CA9" w:rsidP="00247CA9">
                                  <w:pPr>
                                    <w:spacing w:line="200" w:lineRule="atLeast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www.sachsen-anhalt.de</w:t>
                                  </w:r>
                                </w:p>
                                <w:p w14:paraId="19E4AA6E" w14:textId="77777777" w:rsidR="00247CA9" w:rsidRPr="00247CA9" w:rsidRDefault="00247CA9" w:rsidP="00247CA9">
                                  <w:pPr>
                                    <w:spacing w:line="100" w:lineRule="atLeast"/>
                                    <w:rPr>
                                      <w:color w:val="000000" w:themeColor="text1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tr w:rsidR="003D7146" w:rsidRPr="00247CA9" w14:paraId="5CD2657C" w14:textId="77777777" w:rsidTr="00247CA9">
                              <w:trPr>
                                <w:trHeight w:hRule="exact" w:val="1578"/>
                              </w:trPr>
                              <w:tc>
                                <w:tcPr>
                                  <w:tcW w:w="2381" w:type="dxa"/>
                                  <w:tcBorders>
                                    <w:top w:val="single" w:sz="8" w:space="0" w:color="DABF00"/>
                                  </w:tcBorders>
                                </w:tcPr>
                                <w:p w14:paraId="47AB911D" w14:textId="77777777" w:rsidR="004E5C93" w:rsidRPr="00247CA9" w:rsidRDefault="004E5C93" w:rsidP="00247CA9">
                                  <w:pPr>
                                    <w:spacing w:line="60" w:lineRule="atLeast"/>
                                    <w:rPr>
                                      <w:rFonts w:cs="Arial"/>
                                      <w:spacing w:val="-2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BEAF328" w14:textId="77777777" w:rsidR="00A5778C" w:rsidRPr="00247CA9" w:rsidRDefault="00A5778C" w:rsidP="00247CA9">
                                  <w:pPr>
                                    <w:spacing w:line="200" w:lineRule="atLeast"/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</w:pPr>
                                  <w:r w:rsidRPr="00247CA9"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>Landeshauptkasse Sachsen-Anhalt</w:t>
                                  </w:r>
                                </w:p>
                                <w:p w14:paraId="1F7F1568" w14:textId="77777777" w:rsidR="00A5778C" w:rsidRPr="00247CA9" w:rsidRDefault="00A5778C" w:rsidP="00247CA9">
                                  <w:pPr>
                                    <w:spacing w:line="200" w:lineRule="atLeast"/>
                                    <w:ind w:right="-29"/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</w:pPr>
                                  <w:r w:rsidRPr="00247CA9"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>Deutsche Bundesbank</w:t>
                                  </w:r>
                                </w:p>
                                <w:p w14:paraId="69650262" w14:textId="77777777" w:rsidR="00A5778C" w:rsidRPr="00247CA9" w:rsidRDefault="00A5778C" w:rsidP="00247CA9">
                                  <w:pPr>
                                    <w:spacing w:line="200" w:lineRule="atLeast"/>
                                    <w:ind w:right="-29"/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</w:pPr>
                                  <w:r w:rsidRPr="00247CA9"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>BIC</w:t>
                                  </w:r>
                                  <w:r w:rsidR="00247CA9"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247CA9"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>MARKDEF1810</w:t>
                                  </w:r>
                                </w:p>
                                <w:p w14:paraId="63194E01" w14:textId="77777777" w:rsidR="003D7146" w:rsidRPr="00247CA9" w:rsidRDefault="00247CA9" w:rsidP="00247CA9">
                                  <w:pPr>
                                    <w:tabs>
                                      <w:tab w:val="left" w:pos="426"/>
                                    </w:tabs>
                                    <w:spacing w:line="200" w:lineRule="atLeast"/>
                                    <w:ind w:right="-29"/>
                                    <w:rPr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IBAN </w:t>
                                  </w:r>
                                  <w:r w:rsidR="00A5778C" w:rsidRPr="00247CA9"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>DE21</w:t>
                                  </w:r>
                                  <w:r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A5778C" w:rsidRPr="00247CA9"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>8100</w:t>
                                  </w:r>
                                  <w:r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A5778C" w:rsidRPr="00247CA9"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>0000</w:t>
                                  </w:r>
                                  <w:r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A5778C" w:rsidRPr="00247CA9"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>0081</w:t>
                                  </w:r>
                                  <w:r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A5778C" w:rsidRPr="00247CA9"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>0015</w:t>
                                  </w:r>
                                  <w:r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="00A5778C" w:rsidRPr="00247CA9">
                                    <w:rPr>
                                      <w:rFonts w:cs="Arial"/>
                                      <w:spacing w:val="-2"/>
                                      <w:sz w:val="14"/>
                                      <w:szCs w:val="14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667EC5" w:rsidRPr="00667EC5" w14:paraId="35870166" w14:textId="77777777" w:rsidTr="00247CA9">
                              <w:trPr>
                                <w:trHeight w:hRule="exact" w:val="1417"/>
                              </w:trPr>
                              <w:tc>
                                <w:tcPr>
                                  <w:tcW w:w="2381" w:type="dxa"/>
                                </w:tcPr>
                                <w:p w14:paraId="0E8C402F" w14:textId="77777777" w:rsidR="00667EC5" w:rsidRPr="00667EC5" w:rsidRDefault="00667EC5" w:rsidP="00B13D44">
                                  <w:pPr>
                                    <w:spacing w:line="240" w:lineRule="auto"/>
                                    <w:rPr>
                                      <w:rFonts w:cs="Arial"/>
                                      <w:spacing w:val="-2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4D73FC" w14:textId="77777777" w:rsidR="003D7146" w:rsidRPr="00A5778C" w:rsidRDefault="003D7146" w:rsidP="001E47CE">
                            <w:pPr>
                              <w:rPr>
                                <w:color w:val="000000" w:themeColor="text1"/>
                                <w:sz w:val="2"/>
                                <w:szCs w:val="2"/>
                                <w:lang w:val="it-IT"/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</w:tbl>
    <w:p w14:paraId="53920B87" w14:textId="10D98C42" w:rsidR="00C57609" w:rsidRPr="00517AE3" w:rsidRDefault="00C57609" w:rsidP="00C57609">
      <w:pPr>
        <w:rPr>
          <w:b/>
          <w:color w:val="000000" w:themeColor="text1"/>
        </w:rPr>
      </w:pPr>
      <w:r w:rsidRPr="00517AE3">
        <w:rPr>
          <w:b/>
        </w:rPr>
        <w:t xml:space="preserve">Erlass </w:t>
      </w:r>
      <w:r w:rsidR="009E4D73">
        <w:rPr>
          <w:b/>
        </w:rPr>
        <w:t xml:space="preserve">für die </w:t>
      </w:r>
      <w:r w:rsidR="00E84615">
        <w:rPr>
          <w:b/>
        </w:rPr>
        <w:t xml:space="preserve">Erhebung und Pflege der Indikatoren </w:t>
      </w:r>
      <w:r w:rsidR="009E4D73">
        <w:rPr>
          <w:b/>
        </w:rPr>
        <w:t>von EFRE</w:t>
      </w:r>
      <w:r w:rsidR="00030694">
        <w:rPr>
          <w:b/>
        </w:rPr>
        <w:t>/JTF und</w:t>
      </w:r>
      <w:r w:rsidR="009E4D73">
        <w:rPr>
          <w:b/>
        </w:rPr>
        <w:t xml:space="preserve"> ESF+ geförderten Vorhaben</w:t>
      </w:r>
      <w:r w:rsidR="00654B5B">
        <w:rPr>
          <w:b/>
        </w:rPr>
        <w:t xml:space="preserve"> in der Förderperiode 2021-2027</w:t>
      </w:r>
      <w:r w:rsidR="00754904">
        <w:rPr>
          <w:b/>
        </w:rPr>
        <w:t xml:space="preserve">, </w:t>
      </w:r>
      <w:r w:rsidR="00995B46">
        <w:rPr>
          <w:b/>
        </w:rPr>
        <w:br/>
      </w:r>
      <w:r w:rsidR="00754904">
        <w:rPr>
          <w:b/>
        </w:rPr>
        <w:t xml:space="preserve">Version </w:t>
      </w:r>
      <w:r w:rsidR="002B062B">
        <w:rPr>
          <w:b/>
        </w:rPr>
        <w:t>3</w:t>
      </w:r>
      <w:r w:rsidR="00995B46">
        <w:rPr>
          <w:b/>
        </w:rPr>
        <w:t>.0</w:t>
      </w:r>
    </w:p>
    <w:p w14:paraId="7BE3A3A9" w14:textId="77777777" w:rsidR="00E55740" w:rsidRPr="00B464FF" w:rsidRDefault="00E55740" w:rsidP="00B94118">
      <w:pPr>
        <w:rPr>
          <w:b/>
          <w:color w:val="000000" w:themeColor="text1"/>
        </w:rPr>
      </w:pPr>
    </w:p>
    <w:p w14:paraId="06FCB3DC" w14:textId="77777777" w:rsidR="00C57609" w:rsidRPr="00C57609" w:rsidRDefault="00C57609" w:rsidP="00C57609">
      <w:pPr>
        <w:keepNext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357" w:hanging="357"/>
        <w:jc w:val="both"/>
        <w:rPr>
          <w:b/>
        </w:rPr>
      </w:pPr>
      <w:r w:rsidRPr="00C57609">
        <w:rPr>
          <w:b/>
        </w:rPr>
        <w:t>Regelungsinhalt</w:t>
      </w:r>
    </w:p>
    <w:p w14:paraId="3B858ED9" w14:textId="15A9C09F" w:rsidR="00030694" w:rsidRDefault="00914591" w:rsidP="0003107E">
      <w:pPr>
        <w:spacing w:after="120"/>
        <w:ind w:left="426"/>
        <w:rPr>
          <w:color w:val="000000" w:themeColor="text1"/>
        </w:rPr>
      </w:pPr>
      <w:r>
        <w:rPr>
          <w:color w:val="000000" w:themeColor="text1"/>
        </w:rPr>
        <w:t>Der</w:t>
      </w:r>
      <w:r w:rsidR="007918E7" w:rsidRPr="000B59B3">
        <w:rPr>
          <w:color w:val="000000" w:themeColor="text1"/>
        </w:rPr>
        <w:t xml:space="preserve"> </w:t>
      </w:r>
      <w:r>
        <w:rPr>
          <w:color w:val="000000" w:themeColor="text1"/>
        </w:rPr>
        <w:t>vorliegende Erlass</w:t>
      </w:r>
      <w:r w:rsidR="007918E7" w:rsidRPr="000B59B3">
        <w:rPr>
          <w:color w:val="000000" w:themeColor="text1"/>
        </w:rPr>
        <w:t xml:space="preserve"> </w:t>
      </w:r>
      <w:r w:rsidR="00030694">
        <w:rPr>
          <w:color w:val="000000" w:themeColor="text1"/>
        </w:rPr>
        <w:t xml:space="preserve">stellt die Überarbeitung auf Version </w:t>
      </w:r>
      <w:r w:rsidR="002B062B">
        <w:rPr>
          <w:color w:val="000000" w:themeColor="text1"/>
        </w:rPr>
        <w:t>3</w:t>
      </w:r>
      <w:r w:rsidR="00030694">
        <w:rPr>
          <w:color w:val="000000" w:themeColor="text1"/>
        </w:rPr>
        <w:t>.</w:t>
      </w:r>
      <w:r w:rsidR="00995B46">
        <w:rPr>
          <w:color w:val="000000" w:themeColor="text1"/>
        </w:rPr>
        <w:t>0</w:t>
      </w:r>
      <w:r w:rsidR="00030694">
        <w:rPr>
          <w:color w:val="000000" w:themeColor="text1"/>
        </w:rPr>
        <w:t xml:space="preserve"> dar. Er g</w:t>
      </w:r>
      <w:r>
        <w:rPr>
          <w:color w:val="000000" w:themeColor="text1"/>
        </w:rPr>
        <w:t>ilt</w:t>
      </w:r>
      <w:r w:rsidR="007918E7" w:rsidRPr="000B59B3">
        <w:rPr>
          <w:color w:val="000000" w:themeColor="text1"/>
        </w:rPr>
        <w:t xml:space="preserve"> für alle </w:t>
      </w:r>
      <w:r w:rsidR="008E767A">
        <w:rPr>
          <w:color w:val="000000" w:themeColor="text1"/>
        </w:rPr>
        <w:t>Förderprogramme</w:t>
      </w:r>
      <w:r w:rsidR="007918E7" w:rsidRPr="000B59B3">
        <w:rPr>
          <w:color w:val="000000" w:themeColor="text1"/>
        </w:rPr>
        <w:t xml:space="preserve"> </w:t>
      </w:r>
      <w:r>
        <w:rPr>
          <w:color w:val="000000" w:themeColor="text1"/>
        </w:rPr>
        <w:t>und</w:t>
      </w:r>
      <w:r w:rsidR="007918E7" w:rsidRPr="000B59B3">
        <w:rPr>
          <w:color w:val="000000" w:themeColor="text1"/>
        </w:rPr>
        <w:t xml:space="preserve"> Vorhaben </w:t>
      </w:r>
      <w:r>
        <w:rPr>
          <w:color w:val="000000" w:themeColor="text1"/>
        </w:rPr>
        <w:t>im Rahmen de</w:t>
      </w:r>
      <w:r w:rsidR="007A27D1">
        <w:rPr>
          <w:color w:val="000000" w:themeColor="text1"/>
        </w:rPr>
        <w:t>r Programme</w:t>
      </w:r>
      <w:r w:rsidR="007918E7" w:rsidRPr="000B59B3">
        <w:rPr>
          <w:color w:val="000000" w:themeColor="text1"/>
        </w:rPr>
        <w:t xml:space="preserve"> EFRE</w:t>
      </w:r>
      <w:r w:rsidR="007A27D1">
        <w:rPr>
          <w:color w:val="000000" w:themeColor="text1"/>
        </w:rPr>
        <w:t>/</w:t>
      </w:r>
      <w:r w:rsidR="007918E7" w:rsidRPr="000B59B3">
        <w:rPr>
          <w:color w:val="000000" w:themeColor="text1"/>
        </w:rPr>
        <w:t>JTF</w:t>
      </w:r>
      <w:r w:rsidR="007A27D1">
        <w:rPr>
          <w:color w:val="000000" w:themeColor="text1"/>
        </w:rPr>
        <w:t xml:space="preserve"> und</w:t>
      </w:r>
      <w:r w:rsidR="007918E7" w:rsidRPr="000B59B3">
        <w:rPr>
          <w:color w:val="000000" w:themeColor="text1"/>
        </w:rPr>
        <w:t xml:space="preserve"> ESF+</w:t>
      </w:r>
      <w:r w:rsidR="00B73B4D">
        <w:rPr>
          <w:color w:val="000000" w:themeColor="text1"/>
        </w:rPr>
        <w:t xml:space="preserve"> in der Förderperiode 2021-2027</w:t>
      </w:r>
      <w:r w:rsidR="00A76166">
        <w:rPr>
          <w:color w:val="000000" w:themeColor="text1"/>
        </w:rPr>
        <w:t>.</w:t>
      </w:r>
      <w:r w:rsidR="00EA176A">
        <w:rPr>
          <w:color w:val="000000" w:themeColor="text1"/>
        </w:rPr>
        <w:t xml:space="preserve"> </w:t>
      </w:r>
    </w:p>
    <w:p w14:paraId="1417E2F2" w14:textId="34EAA308" w:rsidR="00CA1CE9" w:rsidRDefault="00030694" w:rsidP="0003107E">
      <w:pPr>
        <w:spacing w:after="120"/>
        <w:ind w:left="426"/>
        <w:rPr>
          <w:color w:val="000000" w:themeColor="text1"/>
        </w:rPr>
      </w:pPr>
      <w:r>
        <w:rPr>
          <w:color w:val="000000" w:themeColor="text1"/>
        </w:rPr>
        <w:t>Mit dem vorliegenden Erlass werden sowohl redaktionelle Anpassungen</w:t>
      </w:r>
      <w:r w:rsidR="00721310">
        <w:rPr>
          <w:color w:val="000000" w:themeColor="text1"/>
        </w:rPr>
        <w:t xml:space="preserve"> (ohne inhaltliche Auswirkungen)</w:t>
      </w:r>
      <w:r>
        <w:rPr>
          <w:color w:val="000000" w:themeColor="text1"/>
        </w:rPr>
        <w:t xml:space="preserve"> vorgenommen als auch konkrete </w:t>
      </w:r>
      <w:r w:rsidR="00754904">
        <w:rPr>
          <w:color w:val="000000" w:themeColor="text1"/>
        </w:rPr>
        <w:t xml:space="preserve">Änderungen bezüglich der </w:t>
      </w:r>
      <w:r w:rsidR="009D3792">
        <w:rPr>
          <w:color w:val="000000" w:themeColor="text1"/>
        </w:rPr>
        <w:t xml:space="preserve">Anforderungen zur </w:t>
      </w:r>
      <w:r w:rsidR="001378DD">
        <w:rPr>
          <w:color w:val="000000" w:themeColor="text1"/>
        </w:rPr>
        <w:t>Erhebung und Pflege der in den Programmen festgelegten Indikatoren. D</w:t>
      </w:r>
      <w:r>
        <w:rPr>
          <w:color w:val="000000" w:themeColor="text1"/>
        </w:rPr>
        <w:t xml:space="preserve">ie Änderungen umfassen die </w:t>
      </w:r>
      <w:r w:rsidR="001378DD">
        <w:rPr>
          <w:color w:val="000000" w:themeColor="text1"/>
        </w:rPr>
        <w:t xml:space="preserve">folgenden wesentlichen </w:t>
      </w:r>
      <w:r>
        <w:rPr>
          <w:color w:val="000000" w:themeColor="text1"/>
        </w:rPr>
        <w:t>Punkte</w:t>
      </w:r>
      <w:r w:rsidR="00754904">
        <w:rPr>
          <w:color w:val="000000" w:themeColor="text1"/>
        </w:rPr>
        <w:t xml:space="preserve"> </w:t>
      </w:r>
      <w:r w:rsidR="00302DBE">
        <w:rPr>
          <w:color w:val="000000" w:themeColor="text1"/>
        </w:rPr>
        <w:t>(siehe Anlage)</w:t>
      </w:r>
      <w:r w:rsidR="00CA1CE9">
        <w:rPr>
          <w:color w:val="000000" w:themeColor="text1"/>
        </w:rPr>
        <w:t>:</w:t>
      </w:r>
    </w:p>
    <w:p w14:paraId="1DFE7DE9" w14:textId="5508A3FF" w:rsidR="00754904" w:rsidRPr="00911672" w:rsidRDefault="00911672" w:rsidP="00911672">
      <w:pPr>
        <w:pStyle w:val="Listenabsatz"/>
        <w:numPr>
          <w:ilvl w:val="0"/>
          <w:numId w:val="32"/>
        </w:numPr>
        <w:snapToGrid w:val="0"/>
        <w:spacing w:after="120"/>
        <w:ind w:left="993"/>
        <w:rPr>
          <w:color w:val="000000" w:themeColor="text1"/>
        </w:rPr>
      </w:pPr>
      <w:r w:rsidRPr="00911672">
        <w:rPr>
          <w:color w:val="000000" w:themeColor="text1"/>
        </w:rPr>
        <w:t xml:space="preserve">Ergänzung von Indikatoren und Wegfall von Indikatoren (infolge der letzten </w:t>
      </w:r>
      <w:r w:rsidR="00E15B37">
        <w:rPr>
          <w:color w:val="000000" w:themeColor="text1"/>
        </w:rPr>
        <w:t xml:space="preserve">EFRE/JTF </w:t>
      </w:r>
      <w:r w:rsidRPr="00911672">
        <w:rPr>
          <w:color w:val="000000" w:themeColor="text1"/>
        </w:rPr>
        <w:t xml:space="preserve">Programmänderung), z.B. </w:t>
      </w:r>
      <w:r w:rsidR="00995B46" w:rsidRPr="00911672">
        <w:rPr>
          <w:color w:val="000000" w:themeColor="text1"/>
        </w:rPr>
        <w:t xml:space="preserve">Aufnahme </w:t>
      </w:r>
      <w:r w:rsidR="00EA2F95" w:rsidRPr="00911672">
        <w:rPr>
          <w:color w:val="000000" w:themeColor="text1"/>
        </w:rPr>
        <w:t xml:space="preserve">der zu erfassenden Indikatoren durch die Einführung </w:t>
      </w:r>
      <w:r w:rsidR="002B062B" w:rsidRPr="00911672">
        <w:rPr>
          <w:color w:val="000000" w:themeColor="text1"/>
        </w:rPr>
        <w:t>der Maßnahme „Förderung der resilienten</w:t>
      </w:r>
      <w:r w:rsidR="008576DB" w:rsidRPr="00911672">
        <w:rPr>
          <w:color w:val="000000" w:themeColor="text1"/>
        </w:rPr>
        <w:t xml:space="preserve"> </w:t>
      </w:r>
      <w:r w:rsidR="002B062B" w:rsidRPr="00911672">
        <w:rPr>
          <w:color w:val="000000" w:themeColor="text1"/>
        </w:rPr>
        <w:t>Trinkwasserversorgung“</w:t>
      </w:r>
      <w:r w:rsidR="0019523B" w:rsidRPr="00911672">
        <w:rPr>
          <w:color w:val="000000" w:themeColor="text1"/>
        </w:rPr>
        <w:t xml:space="preserve"> </w:t>
      </w:r>
      <w:r w:rsidR="00EA2F95" w:rsidRPr="00911672">
        <w:rPr>
          <w:color w:val="000000" w:themeColor="text1"/>
        </w:rPr>
        <w:t xml:space="preserve">(PA </w:t>
      </w:r>
      <w:r w:rsidR="002B062B" w:rsidRPr="00911672">
        <w:rPr>
          <w:color w:val="000000" w:themeColor="text1"/>
        </w:rPr>
        <w:t>8</w:t>
      </w:r>
      <w:r w:rsidR="00EA2F95" w:rsidRPr="00911672">
        <w:rPr>
          <w:color w:val="000000" w:themeColor="text1"/>
        </w:rPr>
        <w:t xml:space="preserve">, SZ </w:t>
      </w:r>
      <w:r w:rsidR="002B062B" w:rsidRPr="00911672">
        <w:rPr>
          <w:color w:val="000000" w:themeColor="text1"/>
        </w:rPr>
        <w:t>2.5</w:t>
      </w:r>
      <w:r w:rsidR="00EA2F95" w:rsidRPr="00911672">
        <w:rPr>
          <w:color w:val="000000" w:themeColor="text1"/>
        </w:rPr>
        <w:t>)</w:t>
      </w:r>
    </w:p>
    <w:p w14:paraId="7D72A1E7" w14:textId="60227439" w:rsidR="002B062B" w:rsidRDefault="002B062B" w:rsidP="0003107E">
      <w:pPr>
        <w:pStyle w:val="Listenabsatz"/>
        <w:numPr>
          <w:ilvl w:val="0"/>
          <w:numId w:val="32"/>
        </w:numPr>
        <w:snapToGrid w:val="0"/>
        <w:spacing w:after="120"/>
        <w:ind w:left="993"/>
        <w:rPr>
          <w:color w:val="000000" w:themeColor="text1"/>
        </w:rPr>
      </w:pPr>
      <w:r>
        <w:rPr>
          <w:color w:val="000000" w:themeColor="text1"/>
        </w:rPr>
        <w:t xml:space="preserve">Einführung der Abrechnungsmethode FNLC für einzelne JTF-Vorhaben </w:t>
      </w:r>
    </w:p>
    <w:p w14:paraId="64C224C3" w14:textId="0F7DFABD" w:rsidR="003C4533" w:rsidRDefault="003C4533" w:rsidP="0003107E">
      <w:pPr>
        <w:pStyle w:val="Listenabsatz"/>
        <w:numPr>
          <w:ilvl w:val="0"/>
          <w:numId w:val="32"/>
        </w:numPr>
        <w:snapToGrid w:val="0"/>
        <w:spacing w:after="120"/>
        <w:ind w:left="993"/>
        <w:rPr>
          <w:color w:val="000000" w:themeColor="text1"/>
        </w:rPr>
      </w:pPr>
      <w:r>
        <w:rPr>
          <w:color w:val="000000" w:themeColor="text1"/>
        </w:rPr>
        <w:t>Übergang von Förderprogrammen vom Landesverwaltungsamt auf die Investitionsbank</w:t>
      </w:r>
    </w:p>
    <w:p w14:paraId="744F5740" w14:textId="48BCF48E" w:rsidR="0088448D" w:rsidRDefault="00D86FA5" w:rsidP="0003107E">
      <w:pPr>
        <w:snapToGrid w:val="0"/>
        <w:spacing w:after="120"/>
        <w:ind w:left="284"/>
        <w:rPr>
          <w:color w:val="000000" w:themeColor="text1"/>
        </w:rPr>
      </w:pPr>
      <w:r w:rsidRPr="00264A23">
        <w:rPr>
          <w:color w:val="000000" w:themeColor="text1"/>
        </w:rPr>
        <w:t>Dieser Erlass gilt nicht für Vorhaben der Technischen Hilfe.</w:t>
      </w:r>
      <w:r w:rsidR="0088448D">
        <w:rPr>
          <w:color w:val="000000" w:themeColor="text1"/>
        </w:rPr>
        <w:t xml:space="preserve"> </w:t>
      </w:r>
    </w:p>
    <w:p w14:paraId="13FEB671" w14:textId="77777777" w:rsidR="00F1688C" w:rsidRDefault="00F1688C" w:rsidP="000E3653">
      <w:pPr>
        <w:snapToGrid w:val="0"/>
        <w:spacing w:after="120"/>
        <w:rPr>
          <w:color w:val="000000" w:themeColor="text1"/>
        </w:rPr>
      </w:pPr>
    </w:p>
    <w:p w14:paraId="40D45908" w14:textId="3E2247F0" w:rsidR="003B7C45" w:rsidRDefault="00C57609" w:rsidP="003B7C45">
      <w:pPr>
        <w:keepNext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b/>
        </w:rPr>
      </w:pPr>
      <w:r w:rsidRPr="00C57609">
        <w:rPr>
          <w:b/>
        </w:rPr>
        <w:lastRenderedPageBreak/>
        <w:t>Rechtsgrundlagen</w:t>
      </w:r>
    </w:p>
    <w:p w14:paraId="442E86F9" w14:textId="0D50010F" w:rsidR="00FE7833" w:rsidRPr="00FF6BAE" w:rsidRDefault="007526C0" w:rsidP="00B73B4D">
      <w:pPr>
        <w:keepNext/>
        <w:numPr>
          <w:ilvl w:val="1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jc w:val="both"/>
        <w:rPr>
          <w:b/>
        </w:rPr>
      </w:pPr>
      <w:r w:rsidRPr="007526C0">
        <w:rPr>
          <w:color w:val="000000" w:themeColor="text1"/>
        </w:rPr>
        <w:t>Artikel 16</w:t>
      </w:r>
      <w:r>
        <w:rPr>
          <w:color w:val="000000" w:themeColor="text1"/>
        </w:rPr>
        <w:t>,</w:t>
      </w:r>
      <w:r w:rsidRPr="007526C0">
        <w:rPr>
          <w:color w:val="000000" w:themeColor="text1"/>
        </w:rPr>
        <w:t xml:space="preserve"> Artikel 18</w:t>
      </w:r>
      <w:r>
        <w:rPr>
          <w:color w:val="000000" w:themeColor="text1"/>
        </w:rPr>
        <w:t>,</w:t>
      </w:r>
      <w:r w:rsidRPr="007526C0">
        <w:rPr>
          <w:color w:val="000000" w:themeColor="text1"/>
        </w:rPr>
        <w:t xml:space="preserve"> </w:t>
      </w:r>
      <w:r w:rsidR="00FE7833">
        <w:rPr>
          <w:color w:val="000000" w:themeColor="text1"/>
        </w:rPr>
        <w:t>Artikel 22 Absatz 3 Buchstabe d</w:t>
      </w:r>
      <w:r>
        <w:rPr>
          <w:color w:val="000000" w:themeColor="text1"/>
        </w:rPr>
        <w:t xml:space="preserve">, </w:t>
      </w:r>
      <w:r w:rsidRPr="007526C0">
        <w:rPr>
          <w:color w:val="000000" w:themeColor="text1"/>
        </w:rPr>
        <w:t>Artikel 41</w:t>
      </w:r>
      <w:r>
        <w:rPr>
          <w:color w:val="000000" w:themeColor="text1"/>
        </w:rPr>
        <w:t>,</w:t>
      </w:r>
      <w:r w:rsidRPr="007526C0">
        <w:rPr>
          <w:color w:val="000000" w:themeColor="text1"/>
        </w:rPr>
        <w:t xml:space="preserve"> </w:t>
      </w:r>
      <w:r w:rsidR="00FE7833" w:rsidRPr="0079010A">
        <w:rPr>
          <w:color w:val="000000" w:themeColor="text1"/>
        </w:rPr>
        <w:t>Artikel 42 Abs</w:t>
      </w:r>
      <w:r w:rsidR="00FF6BAE">
        <w:rPr>
          <w:color w:val="000000" w:themeColor="text1"/>
        </w:rPr>
        <w:t>ä</w:t>
      </w:r>
      <w:r w:rsidR="00FE7833" w:rsidRPr="0079010A">
        <w:rPr>
          <w:color w:val="000000" w:themeColor="text1"/>
        </w:rPr>
        <w:t>tz</w:t>
      </w:r>
      <w:r w:rsidR="00FF6BAE">
        <w:rPr>
          <w:color w:val="000000" w:themeColor="text1"/>
        </w:rPr>
        <w:t>e</w:t>
      </w:r>
      <w:r w:rsidR="00FE7833" w:rsidRPr="0079010A">
        <w:rPr>
          <w:color w:val="000000" w:themeColor="text1"/>
        </w:rPr>
        <w:t xml:space="preserve"> 1</w:t>
      </w:r>
      <w:r w:rsidR="00FF6BAE">
        <w:rPr>
          <w:color w:val="000000" w:themeColor="text1"/>
        </w:rPr>
        <w:t xml:space="preserve"> bis 3</w:t>
      </w:r>
      <w:r w:rsidR="00FE7833">
        <w:rPr>
          <w:color w:val="000000" w:themeColor="text1"/>
        </w:rPr>
        <w:t>,</w:t>
      </w:r>
      <w:r w:rsidR="00FE7833" w:rsidRPr="0079010A">
        <w:rPr>
          <w:color w:val="000000" w:themeColor="text1"/>
        </w:rPr>
        <w:t xml:space="preserve"> </w:t>
      </w:r>
      <w:r w:rsidRPr="007526C0">
        <w:rPr>
          <w:color w:val="000000" w:themeColor="text1"/>
        </w:rPr>
        <w:t>Artikel 43</w:t>
      </w:r>
      <w:r>
        <w:rPr>
          <w:color w:val="000000" w:themeColor="text1"/>
        </w:rPr>
        <w:t xml:space="preserve">, </w:t>
      </w:r>
      <w:r w:rsidRPr="007526C0">
        <w:rPr>
          <w:color w:val="000000" w:themeColor="text1"/>
        </w:rPr>
        <w:t>Artikel 69 Absatz 4</w:t>
      </w:r>
      <w:r>
        <w:rPr>
          <w:color w:val="000000" w:themeColor="text1"/>
        </w:rPr>
        <w:t xml:space="preserve"> und</w:t>
      </w:r>
      <w:r w:rsidRPr="007526C0">
        <w:rPr>
          <w:color w:val="000000" w:themeColor="text1"/>
        </w:rPr>
        <w:t xml:space="preserve"> Artikel 72 Absatz 1 Buchstabe e </w:t>
      </w:r>
      <w:r w:rsidR="00873B83">
        <w:rPr>
          <w:color w:val="000000" w:themeColor="text1"/>
        </w:rPr>
        <w:t xml:space="preserve">in Verbindung mit Anhang XVII </w:t>
      </w:r>
      <w:r w:rsidR="00FE7833" w:rsidRPr="00A50AB8">
        <w:rPr>
          <w:color w:val="000000" w:themeColor="text1"/>
        </w:rPr>
        <w:t xml:space="preserve">Verordnung (EU) 2021/1060 </w:t>
      </w:r>
      <w:r w:rsidR="00FE7833">
        <w:rPr>
          <w:color w:val="000000" w:themeColor="text1"/>
        </w:rPr>
        <w:t xml:space="preserve">des Europäischen Parlaments und des Rates vom 24. Juni 2021 </w:t>
      </w:r>
      <w:r w:rsidR="00FE7833" w:rsidRPr="00D6571B">
        <w:rPr>
          <w:color w:val="000000" w:themeColor="text1"/>
        </w:rPr>
        <w:t>mit gemeinsamen Bestimmungen für den Europäischen Fonds für regionale Entwicklung, den Europäischen Sozialfonds Plus, den Kohäsionsfonds, den Fonds für einen gerechten Übergang und den Europäischen Meeres-, Fischerei- und Aquakulturfonds sowie mit Haushaltsvorschriften für diese Fonds und für den Asyl-, Migrations- und Integrationsfonds, den Fonds für die innere Sicherheit und das Instrument für finanzielle Hilfe im Bereich Grenzverwaltung und Visumpolitik</w:t>
      </w:r>
      <w:r w:rsidR="00FE7833">
        <w:rPr>
          <w:color w:val="000000" w:themeColor="text1"/>
        </w:rPr>
        <w:t xml:space="preserve"> (im Folgenden Verordnung </w:t>
      </w:r>
      <w:r w:rsidR="00611AFB">
        <w:rPr>
          <w:rFonts w:cs="Arial"/>
          <w:color w:val="000000" w:themeColor="text1"/>
        </w:rPr>
        <w:t>(</w:t>
      </w:r>
      <w:r w:rsidR="00FE7833">
        <w:rPr>
          <w:color w:val="000000" w:themeColor="text1"/>
        </w:rPr>
        <w:t>EU</w:t>
      </w:r>
      <w:r w:rsidR="00611AFB">
        <w:rPr>
          <w:color w:val="000000" w:themeColor="text1"/>
        </w:rPr>
        <w:t>)</w:t>
      </w:r>
      <w:r w:rsidR="00FE7833">
        <w:rPr>
          <w:color w:val="000000" w:themeColor="text1"/>
        </w:rPr>
        <w:t xml:space="preserve"> 2021/1060)</w:t>
      </w:r>
    </w:p>
    <w:p w14:paraId="74771563" w14:textId="7C0D6788" w:rsidR="00FF6BAE" w:rsidRPr="00FF6BAE" w:rsidRDefault="00FF6BAE" w:rsidP="00B73B4D">
      <w:pPr>
        <w:keepNext/>
        <w:numPr>
          <w:ilvl w:val="1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jc w:val="both"/>
        <w:rPr>
          <w:color w:val="000000" w:themeColor="text1"/>
        </w:rPr>
      </w:pPr>
      <w:r w:rsidRPr="00FF6BAE">
        <w:rPr>
          <w:color w:val="000000" w:themeColor="text1"/>
        </w:rPr>
        <w:t xml:space="preserve">Artikel 12 in Verbindung mit Anhang III </w:t>
      </w:r>
      <w:r w:rsidR="0059059F">
        <w:rPr>
          <w:color w:val="000000" w:themeColor="text1"/>
        </w:rPr>
        <w:t xml:space="preserve">Verordnung (EU) 2021/1056 </w:t>
      </w:r>
      <w:r w:rsidRPr="00FF6BAE">
        <w:rPr>
          <w:color w:val="000000" w:themeColor="text1"/>
        </w:rPr>
        <w:t xml:space="preserve">des Europäischen Parlaments und des Rates </w:t>
      </w:r>
      <w:r w:rsidRPr="007526C0">
        <w:rPr>
          <w:color w:val="000000" w:themeColor="text1"/>
        </w:rPr>
        <w:t xml:space="preserve">vom 24. Juni 2021 zur Einrichtung des Fonds für einen gerechten Übergang (im Folgenden Verordnung </w:t>
      </w:r>
      <w:r w:rsidR="00611AFB">
        <w:rPr>
          <w:color w:val="000000" w:themeColor="text1"/>
        </w:rPr>
        <w:t>(</w:t>
      </w:r>
      <w:r w:rsidRPr="007526C0">
        <w:rPr>
          <w:color w:val="000000" w:themeColor="text1"/>
        </w:rPr>
        <w:t>EU</w:t>
      </w:r>
      <w:r w:rsidR="00611AFB">
        <w:rPr>
          <w:color w:val="000000" w:themeColor="text1"/>
        </w:rPr>
        <w:t>)</w:t>
      </w:r>
      <w:r w:rsidRPr="007526C0">
        <w:rPr>
          <w:color w:val="000000" w:themeColor="text1"/>
        </w:rPr>
        <w:t xml:space="preserve"> 2021/1056) </w:t>
      </w:r>
    </w:p>
    <w:p w14:paraId="3AB4EF93" w14:textId="3E6D26FC" w:rsidR="007526C0" w:rsidRDefault="007526C0" w:rsidP="00B73B4D">
      <w:pPr>
        <w:keepNext/>
        <w:numPr>
          <w:ilvl w:val="1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jc w:val="both"/>
        <w:rPr>
          <w:color w:val="000000" w:themeColor="text1"/>
        </w:rPr>
      </w:pPr>
      <w:r w:rsidRPr="007526C0">
        <w:rPr>
          <w:color w:val="000000" w:themeColor="text1"/>
        </w:rPr>
        <w:t>Artikel 17 in Verbindung mit Anhang I Verordnung (EU) 2021/105</w:t>
      </w:r>
      <w:r>
        <w:rPr>
          <w:color w:val="000000" w:themeColor="text1"/>
        </w:rPr>
        <w:t>7</w:t>
      </w:r>
      <w:r w:rsidRPr="007526C0">
        <w:rPr>
          <w:color w:val="000000" w:themeColor="text1"/>
        </w:rPr>
        <w:t xml:space="preserve"> des Europäischen Parlaments und des Rates vom 24. Juni 2021 zur Einrichtung des Europäischen Sozialfonds Plus (ESF+) und zur Aufhebung der Verordnung (EU) Nr. 1296/2013 </w:t>
      </w:r>
      <w:r>
        <w:rPr>
          <w:color w:val="000000" w:themeColor="text1"/>
        </w:rPr>
        <w:t xml:space="preserve">(im Folgenden </w:t>
      </w:r>
      <w:r w:rsidRPr="007526C0">
        <w:rPr>
          <w:color w:val="000000" w:themeColor="text1"/>
        </w:rPr>
        <w:t xml:space="preserve">Verordnung </w:t>
      </w:r>
      <w:r w:rsidR="00611AFB">
        <w:rPr>
          <w:color w:val="000000" w:themeColor="text1"/>
        </w:rPr>
        <w:t>(</w:t>
      </w:r>
      <w:r w:rsidRPr="007526C0">
        <w:rPr>
          <w:color w:val="000000" w:themeColor="text1"/>
        </w:rPr>
        <w:t>EU</w:t>
      </w:r>
      <w:r w:rsidR="00611AFB">
        <w:rPr>
          <w:color w:val="000000" w:themeColor="text1"/>
        </w:rPr>
        <w:t>)</w:t>
      </w:r>
      <w:r w:rsidRPr="007526C0">
        <w:rPr>
          <w:color w:val="000000" w:themeColor="text1"/>
        </w:rPr>
        <w:t xml:space="preserve"> 2021/1057</w:t>
      </w:r>
      <w:r>
        <w:rPr>
          <w:color w:val="000000" w:themeColor="text1"/>
        </w:rPr>
        <w:t>)</w:t>
      </w:r>
    </w:p>
    <w:p w14:paraId="39C54C1D" w14:textId="631340ED" w:rsidR="00FE7833" w:rsidRDefault="00FF6BAE" w:rsidP="00B73B4D">
      <w:pPr>
        <w:keepNext/>
        <w:numPr>
          <w:ilvl w:val="1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jc w:val="both"/>
        <w:rPr>
          <w:color w:val="000000" w:themeColor="text1"/>
        </w:rPr>
      </w:pPr>
      <w:r w:rsidRPr="00FF6BAE">
        <w:rPr>
          <w:color w:val="000000" w:themeColor="text1"/>
        </w:rPr>
        <w:t>Artikel 8 in Verbindung mit Anhang I Verordnung (EU) 2021/1058 des Europäischen Parlaments und des Rates</w:t>
      </w:r>
      <w:r w:rsidRPr="007526C0">
        <w:rPr>
          <w:color w:val="000000" w:themeColor="text1"/>
        </w:rPr>
        <w:t xml:space="preserve"> vom 24. Juni 2021 über den Europäischen Fonds für regionale Entwicklung und den Kohäsionsfonds</w:t>
      </w:r>
      <w:r w:rsidRPr="00CC7FDB">
        <w:rPr>
          <w:color w:val="000000" w:themeColor="text1"/>
        </w:rPr>
        <w:t xml:space="preserve"> </w:t>
      </w:r>
      <w:r w:rsidR="00611AFB">
        <w:rPr>
          <w:color w:val="000000" w:themeColor="text1"/>
        </w:rPr>
        <w:t>(im Folgenden Verordnung (</w:t>
      </w:r>
      <w:r w:rsidRPr="00CC7FDB">
        <w:rPr>
          <w:color w:val="000000" w:themeColor="text1"/>
        </w:rPr>
        <w:t>EU</w:t>
      </w:r>
      <w:r w:rsidR="00611AFB">
        <w:rPr>
          <w:color w:val="000000" w:themeColor="text1"/>
        </w:rPr>
        <w:t>)</w:t>
      </w:r>
      <w:r w:rsidRPr="00CC7FDB">
        <w:rPr>
          <w:color w:val="000000" w:themeColor="text1"/>
        </w:rPr>
        <w:t xml:space="preserve"> 2021/1058) </w:t>
      </w:r>
    </w:p>
    <w:p w14:paraId="68AC29F7" w14:textId="06E9194A" w:rsidR="007526C0" w:rsidRDefault="007526C0" w:rsidP="00B73B4D">
      <w:pPr>
        <w:keepNext/>
        <w:numPr>
          <w:ilvl w:val="1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jc w:val="both"/>
        <w:rPr>
          <w:color w:val="000000" w:themeColor="text1"/>
        </w:rPr>
      </w:pPr>
      <w:r w:rsidRPr="007526C0">
        <w:rPr>
          <w:color w:val="000000" w:themeColor="text1"/>
        </w:rPr>
        <w:t>EFRE/JTF - Programm 2021-2027 Sachsen-Anhalt</w:t>
      </w:r>
    </w:p>
    <w:p w14:paraId="1F79C93F" w14:textId="4A739377" w:rsidR="00087434" w:rsidRPr="00AB0B50" w:rsidRDefault="00CC7FDB" w:rsidP="00AB0B50">
      <w:pPr>
        <w:keepNext/>
        <w:numPr>
          <w:ilvl w:val="1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jc w:val="both"/>
        <w:rPr>
          <w:color w:val="000000" w:themeColor="text1"/>
        </w:rPr>
      </w:pPr>
      <w:r w:rsidRPr="00CC7FDB">
        <w:rPr>
          <w:color w:val="000000" w:themeColor="text1"/>
        </w:rPr>
        <w:t>ESF</w:t>
      </w:r>
      <w:r w:rsidR="00654B5B">
        <w:rPr>
          <w:color w:val="000000" w:themeColor="text1"/>
        </w:rPr>
        <w:t>+</w:t>
      </w:r>
      <w:r w:rsidRPr="00CC7FDB">
        <w:rPr>
          <w:color w:val="000000" w:themeColor="text1"/>
        </w:rPr>
        <w:t xml:space="preserve"> </w:t>
      </w:r>
      <w:r w:rsidR="00CB2208">
        <w:rPr>
          <w:color w:val="000000" w:themeColor="text1"/>
        </w:rPr>
        <w:t xml:space="preserve">- </w:t>
      </w:r>
      <w:r w:rsidRPr="00CC7FDB">
        <w:rPr>
          <w:color w:val="000000" w:themeColor="text1"/>
        </w:rPr>
        <w:t>Programm 2021 - 2027 Sachsen-Anhalt</w:t>
      </w:r>
    </w:p>
    <w:p w14:paraId="39098B20" w14:textId="77777777" w:rsidR="00C57609" w:rsidRPr="00C57609" w:rsidRDefault="00C57609" w:rsidP="00CC7FDB">
      <w:pPr>
        <w:keepNext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b/>
        </w:rPr>
      </w:pPr>
      <w:r w:rsidRPr="00C57609">
        <w:rPr>
          <w:b/>
        </w:rPr>
        <w:t>Inkraftsetzung</w:t>
      </w:r>
    </w:p>
    <w:p w14:paraId="284FFBEE" w14:textId="40B76F4E" w:rsidR="001101CE" w:rsidRDefault="00C57609" w:rsidP="007A133B">
      <w:pPr>
        <w:spacing w:after="240"/>
        <w:ind w:left="357"/>
        <w:rPr>
          <w:color w:val="000000" w:themeColor="text1"/>
        </w:rPr>
      </w:pPr>
      <w:r w:rsidRPr="00C57609">
        <w:rPr>
          <w:color w:val="000000" w:themeColor="text1"/>
        </w:rPr>
        <w:t>Der Erlass tritt mit seiner Veröffentlichung in Kraft</w:t>
      </w:r>
      <w:r w:rsidR="00685CF3">
        <w:rPr>
          <w:color w:val="000000" w:themeColor="text1"/>
        </w:rPr>
        <w:t xml:space="preserve"> und gilt ohne zeitliche Einschränkung in der Förderperiode 20</w:t>
      </w:r>
      <w:r w:rsidR="003453AB">
        <w:rPr>
          <w:color w:val="000000" w:themeColor="text1"/>
        </w:rPr>
        <w:t>21</w:t>
      </w:r>
      <w:r w:rsidR="00685CF3">
        <w:rPr>
          <w:color w:val="000000" w:themeColor="text1"/>
        </w:rPr>
        <w:t>-202</w:t>
      </w:r>
      <w:r w:rsidR="003453AB">
        <w:rPr>
          <w:color w:val="000000" w:themeColor="text1"/>
        </w:rPr>
        <w:t>7</w:t>
      </w:r>
      <w:r w:rsidRPr="00C57609">
        <w:rPr>
          <w:color w:val="000000" w:themeColor="text1"/>
        </w:rPr>
        <w:t xml:space="preserve">. </w:t>
      </w:r>
      <w:r w:rsidR="00995B46">
        <w:rPr>
          <w:color w:val="000000" w:themeColor="text1"/>
        </w:rPr>
        <w:t xml:space="preserve">Der Erlass vom </w:t>
      </w:r>
      <w:r w:rsidR="008576DB">
        <w:rPr>
          <w:color w:val="000000" w:themeColor="text1"/>
        </w:rPr>
        <w:t>25. November</w:t>
      </w:r>
      <w:r w:rsidR="00995B46">
        <w:rPr>
          <w:color w:val="000000" w:themeColor="text1"/>
        </w:rPr>
        <w:t xml:space="preserve"> 2025 f</w:t>
      </w:r>
      <w:r w:rsidR="00995B46" w:rsidRPr="00995B46">
        <w:rPr>
          <w:color w:val="000000" w:themeColor="text1"/>
        </w:rPr>
        <w:t xml:space="preserve">ür die Erhebung und Pflege der Indikatoren von EFRE/JTF und ESF+ geförderten Vorhaben in der Förderperiode 2021-2021 (Version </w:t>
      </w:r>
      <w:r w:rsidR="008576DB">
        <w:rPr>
          <w:color w:val="000000" w:themeColor="text1"/>
        </w:rPr>
        <w:t>2.0</w:t>
      </w:r>
      <w:r w:rsidR="00995B46" w:rsidRPr="00995B46">
        <w:rPr>
          <w:color w:val="000000" w:themeColor="text1"/>
        </w:rPr>
        <w:t>) mit Anlage</w:t>
      </w:r>
      <w:r w:rsidR="00995B46">
        <w:rPr>
          <w:color w:val="000000" w:themeColor="text1"/>
        </w:rPr>
        <w:t xml:space="preserve"> tritt somit außer Kraft.</w:t>
      </w:r>
    </w:p>
    <w:p w14:paraId="64054EA8" w14:textId="4A0A0E2D" w:rsidR="00476A07" w:rsidRDefault="00D266EE" w:rsidP="007A133B">
      <w:pPr>
        <w:spacing w:after="240"/>
        <w:ind w:left="357"/>
        <w:rPr>
          <w:color w:val="000000" w:themeColor="text1"/>
        </w:rPr>
      </w:pPr>
      <w:r w:rsidRPr="00D266EE">
        <w:rPr>
          <w:color w:val="000000" w:themeColor="text1"/>
        </w:rPr>
        <w:t xml:space="preserve">Die Regelungen </w:t>
      </w:r>
      <w:r w:rsidR="00476A07">
        <w:rPr>
          <w:color w:val="000000" w:themeColor="text1"/>
        </w:rPr>
        <w:t xml:space="preserve">zur Datenerhebung </w:t>
      </w:r>
      <w:r w:rsidRPr="00D266EE">
        <w:rPr>
          <w:color w:val="000000" w:themeColor="text1"/>
        </w:rPr>
        <w:t xml:space="preserve">gelten </w:t>
      </w:r>
      <w:r w:rsidR="00F53E0A">
        <w:rPr>
          <w:color w:val="000000" w:themeColor="text1"/>
        </w:rPr>
        <w:t xml:space="preserve">auch </w:t>
      </w:r>
      <w:r w:rsidR="00AB0653">
        <w:rPr>
          <w:color w:val="000000" w:themeColor="text1"/>
        </w:rPr>
        <w:t xml:space="preserve">für Vorhaben, die bereits </w:t>
      </w:r>
      <w:r w:rsidR="00873B83">
        <w:rPr>
          <w:color w:val="000000" w:themeColor="text1"/>
        </w:rPr>
        <w:t xml:space="preserve">vor Inkrafttreten des Erlasses </w:t>
      </w:r>
      <w:r w:rsidR="00AB0653">
        <w:rPr>
          <w:color w:val="000000" w:themeColor="text1"/>
        </w:rPr>
        <w:t xml:space="preserve">genehmigt wurden. </w:t>
      </w:r>
    </w:p>
    <w:p w14:paraId="00410A09" w14:textId="212B4891" w:rsidR="00D266EE" w:rsidRDefault="00AB0653" w:rsidP="007A133B">
      <w:pPr>
        <w:spacing w:after="240"/>
        <w:ind w:left="357"/>
        <w:rPr>
          <w:color w:val="000000" w:themeColor="text1"/>
        </w:rPr>
      </w:pPr>
      <w:r>
        <w:rPr>
          <w:color w:val="000000" w:themeColor="text1"/>
        </w:rPr>
        <w:t xml:space="preserve">Die </w:t>
      </w:r>
      <w:r w:rsidR="00476A07">
        <w:rPr>
          <w:color w:val="000000" w:themeColor="text1"/>
        </w:rPr>
        <w:t>Datene</w:t>
      </w:r>
      <w:r>
        <w:rPr>
          <w:color w:val="000000" w:themeColor="text1"/>
        </w:rPr>
        <w:t xml:space="preserve">rfassung im efREporter4 </w:t>
      </w:r>
      <w:r w:rsidR="00476A07">
        <w:rPr>
          <w:color w:val="000000" w:themeColor="text1"/>
        </w:rPr>
        <w:t xml:space="preserve">ist </w:t>
      </w:r>
      <w:r w:rsidR="00476A07" w:rsidRPr="00476A07">
        <w:rPr>
          <w:color w:val="000000" w:themeColor="text1"/>
        </w:rPr>
        <w:t xml:space="preserve">ab Inkrafttreten des </w:t>
      </w:r>
      <w:r w:rsidR="00654B5B">
        <w:rPr>
          <w:color w:val="000000" w:themeColor="text1"/>
        </w:rPr>
        <w:t>Erlasses zur Datenerfassung im</w:t>
      </w:r>
      <w:r w:rsidR="00476A07">
        <w:rPr>
          <w:color w:val="000000" w:themeColor="text1"/>
        </w:rPr>
        <w:t xml:space="preserve"> efRE</w:t>
      </w:r>
      <w:r w:rsidR="00654B5B">
        <w:rPr>
          <w:color w:val="000000" w:themeColor="text1"/>
        </w:rPr>
        <w:t>p</w:t>
      </w:r>
      <w:r w:rsidR="00476A07">
        <w:rPr>
          <w:color w:val="000000" w:themeColor="text1"/>
        </w:rPr>
        <w:t>orter4</w:t>
      </w:r>
      <w:r w:rsidR="002215F4">
        <w:rPr>
          <w:color w:val="000000" w:themeColor="text1"/>
        </w:rPr>
        <w:t xml:space="preserve"> sowie </w:t>
      </w:r>
      <w:r w:rsidR="002215F4" w:rsidRPr="002215F4">
        <w:rPr>
          <w:color w:val="000000" w:themeColor="text1"/>
        </w:rPr>
        <w:t>mit dem Vorliegen entsprechender Nutzerzugriffsrechte</w:t>
      </w:r>
      <w:r w:rsidR="00476A07" w:rsidRPr="002215F4">
        <w:rPr>
          <w:color w:val="000000" w:themeColor="text1"/>
        </w:rPr>
        <w:t xml:space="preserve"> vorzunehmen. </w:t>
      </w:r>
    </w:p>
    <w:p w14:paraId="7E08D8E9" w14:textId="44F23C74" w:rsidR="0002162B" w:rsidRPr="00AB0B50" w:rsidRDefault="00E528DF" w:rsidP="00AB0B50">
      <w:pPr>
        <w:spacing w:after="240"/>
        <w:ind w:left="357"/>
        <w:rPr>
          <w:color w:val="000000" w:themeColor="text1"/>
        </w:rPr>
      </w:pPr>
      <w:r>
        <w:rPr>
          <w:color w:val="000000" w:themeColor="text1"/>
        </w:rPr>
        <w:t>Im Übrigen gelten weiterhin die Regelungen zur Inkraftsetzung aus dem Erlass vom 05.06.2023.</w:t>
      </w:r>
    </w:p>
    <w:p w14:paraId="4B720896" w14:textId="77777777" w:rsidR="000357F6" w:rsidRDefault="000357F6" w:rsidP="000357F6">
      <w:pPr>
        <w:keepNext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567" w:hanging="567"/>
        <w:jc w:val="both"/>
        <w:rPr>
          <w:b/>
        </w:rPr>
      </w:pPr>
      <w:r w:rsidRPr="00C57609">
        <w:rPr>
          <w:b/>
        </w:rPr>
        <w:lastRenderedPageBreak/>
        <w:t xml:space="preserve">Erläuternde Hinweise </w:t>
      </w:r>
    </w:p>
    <w:p w14:paraId="70C04971" w14:textId="51066E58" w:rsidR="000357F6" w:rsidRDefault="000357F6" w:rsidP="000357F6">
      <w:pPr>
        <w:keepNext/>
        <w:numPr>
          <w:ilvl w:val="1"/>
          <w:numId w:val="2"/>
        </w:numPr>
        <w:overflowPunct w:val="0"/>
        <w:autoSpaceDE w:val="0"/>
        <w:autoSpaceDN w:val="0"/>
        <w:adjustRightInd w:val="0"/>
        <w:spacing w:after="120"/>
        <w:ind w:left="567" w:hanging="567"/>
        <w:jc w:val="both"/>
        <w:rPr>
          <w:color w:val="000000" w:themeColor="text1"/>
        </w:rPr>
      </w:pPr>
      <w:r w:rsidRPr="003A6F45">
        <w:rPr>
          <w:color w:val="000000" w:themeColor="text1"/>
        </w:rPr>
        <w:t xml:space="preserve">Die Namen </w:t>
      </w:r>
      <w:r>
        <w:rPr>
          <w:color w:val="000000" w:themeColor="text1"/>
        </w:rPr>
        <w:t>folgender</w:t>
      </w:r>
      <w:r w:rsidRPr="003A6F45">
        <w:rPr>
          <w:color w:val="000000" w:themeColor="text1"/>
        </w:rPr>
        <w:t xml:space="preserve"> Indikatoren wurden </w:t>
      </w:r>
      <w:r w:rsidR="00DC40D4">
        <w:rPr>
          <w:color w:val="000000" w:themeColor="text1"/>
        </w:rPr>
        <w:t xml:space="preserve">im Anhang 1 oder 2 redaktionell </w:t>
      </w:r>
      <w:r w:rsidRPr="003A6F45">
        <w:rPr>
          <w:color w:val="000000" w:themeColor="text1"/>
        </w:rPr>
        <w:t>angepasst</w:t>
      </w:r>
      <w:r>
        <w:rPr>
          <w:color w:val="000000" w:themeColor="text1"/>
        </w:rPr>
        <w:t>: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4376"/>
        <w:gridCol w:w="4344"/>
      </w:tblGrid>
      <w:tr w:rsidR="000357F6" w14:paraId="304D849E" w14:textId="77777777" w:rsidTr="007E2B32">
        <w:tc>
          <w:tcPr>
            <w:tcW w:w="4376" w:type="dxa"/>
            <w:shd w:val="clear" w:color="auto" w:fill="D9D9D9" w:themeFill="background1" w:themeFillShade="D9"/>
          </w:tcPr>
          <w:p w14:paraId="1BCE63EC" w14:textId="77777777" w:rsidR="000357F6" w:rsidRPr="00A676C8" w:rsidRDefault="000357F6" w:rsidP="00DD1FBA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b/>
                <w:bCs/>
                <w:color w:val="000000" w:themeColor="text1"/>
              </w:rPr>
            </w:pPr>
            <w:r w:rsidRPr="00A676C8">
              <w:rPr>
                <w:b/>
                <w:bCs/>
                <w:color w:val="000000" w:themeColor="text1"/>
              </w:rPr>
              <w:t>EFRE/JTF</w:t>
            </w:r>
          </w:p>
        </w:tc>
        <w:tc>
          <w:tcPr>
            <w:tcW w:w="4344" w:type="dxa"/>
            <w:shd w:val="clear" w:color="auto" w:fill="D9D9D9" w:themeFill="background1" w:themeFillShade="D9"/>
          </w:tcPr>
          <w:p w14:paraId="57DC0F8D" w14:textId="77777777" w:rsidR="000357F6" w:rsidRPr="00A676C8" w:rsidRDefault="000357F6" w:rsidP="00DD1FBA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b/>
                <w:bCs/>
                <w:color w:val="000000" w:themeColor="text1"/>
              </w:rPr>
            </w:pPr>
            <w:r w:rsidRPr="00A676C8">
              <w:rPr>
                <w:b/>
                <w:bCs/>
                <w:color w:val="000000" w:themeColor="text1"/>
              </w:rPr>
              <w:t>ESF+</w:t>
            </w:r>
          </w:p>
        </w:tc>
      </w:tr>
      <w:tr w:rsidR="007F5E71" w14:paraId="1D972EF3" w14:textId="77777777" w:rsidTr="007E2B32">
        <w:tc>
          <w:tcPr>
            <w:tcW w:w="4376" w:type="dxa"/>
          </w:tcPr>
          <w:p w14:paraId="28E5668F" w14:textId="661ED14B" w:rsidR="007F5E71" w:rsidRPr="0080441A" w:rsidRDefault="007F5E71" w:rsidP="007F5E71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</w:rPr>
            </w:pPr>
            <w:r w:rsidRPr="0080441A">
              <w:rPr>
                <w:color w:val="000000" w:themeColor="text1"/>
              </w:rPr>
              <w:t>RPR05</w:t>
            </w:r>
          </w:p>
        </w:tc>
        <w:tc>
          <w:tcPr>
            <w:tcW w:w="4344" w:type="dxa"/>
          </w:tcPr>
          <w:p w14:paraId="039C4888" w14:textId="2960D659" w:rsidR="007F5E71" w:rsidRPr="0002162B" w:rsidRDefault="007F5E71" w:rsidP="007F5E71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</w:rPr>
            </w:pPr>
            <w:r w:rsidRPr="0002162B">
              <w:rPr>
                <w:color w:val="000000" w:themeColor="text1"/>
              </w:rPr>
              <w:t>EEPO01</w:t>
            </w:r>
          </w:p>
        </w:tc>
      </w:tr>
      <w:tr w:rsidR="007F5E71" w14:paraId="09902E5A" w14:textId="77777777" w:rsidTr="007E2B32">
        <w:tc>
          <w:tcPr>
            <w:tcW w:w="4376" w:type="dxa"/>
          </w:tcPr>
          <w:p w14:paraId="6528F42C" w14:textId="6D3F20E5" w:rsidR="007F5E71" w:rsidRPr="0080441A" w:rsidRDefault="007F5E71" w:rsidP="007F5E71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</w:rPr>
            </w:pPr>
            <w:r w:rsidRPr="0080441A">
              <w:rPr>
                <w:color w:val="000000" w:themeColor="text1"/>
              </w:rPr>
              <w:t>RPR06</w:t>
            </w:r>
          </w:p>
        </w:tc>
        <w:tc>
          <w:tcPr>
            <w:tcW w:w="4344" w:type="dxa"/>
          </w:tcPr>
          <w:p w14:paraId="6F2C178B" w14:textId="3653DC9D" w:rsidR="007F5E71" w:rsidRPr="00DC40D4" w:rsidRDefault="007F5E71" w:rsidP="007F5E71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</w:rPr>
            </w:pPr>
            <w:r w:rsidRPr="0002162B">
              <w:rPr>
                <w:color w:val="000000" w:themeColor="text1"/>
              </w:rPr>
              <w:t>EEPO04</w:t>
            </w:r>
          </w:p>
        </w:tc>
      </w:tr>
      <w:tr w:rsidR="00FC2B3B" w14:paraId="4F014D0D" w14:textId="77777777" w:rsidTr="007E2B32">
        <w:tc>
          <w:tcPr>
            <w:tcW w:w="4376" w:type="dxa"/>
          </w:tcPr>
          <w:p w14:paraId="319B2F81" w14:textId="77777777" w:rsidR="00FC2B3B" w:rsidRPr="00222C31" w:rsidRDefault="00FC2B3B" w:rsidP="007F5E71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4344" w:type="dxa"/>
          </w:tcPr>
          <w:p w14:paraId="297A2C46" w14:textId="54538D92" w:rsidR="00FC2B3B" w:rsidRPr="003C4533" w:rsidRDefault="00FC2B3B" w:rsidP="007F5E71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highlight w:val="yellow"/>
              </w:rPr>
            </w:pPr>
            <w:r w:rsidRPr="00FC2B3B">
              <w:rPr>
                <w:color w:val="000000" w:themeColor="text1"/>
              </w:rPr>
              <w:t>EEPO05</w:t>
            </w:r>
          </w:p>
        </w:tc>
      </w:tr>
      <w:tr w:rsidR="00FC2B3B" w14:paraId="223500B5" w14:textId="77777777" w:rsidTr="007E2B32">
        <w:tc>
          <w:tcPr>
            <w:tcW w:w="4376" w:type="dxa"/>
          </w:tcPr>
          <w:p w14:paraId="603A52DE" w14:textId="77777777" w:rsidR="00FC2B3B" w:rsidRPr="00222C31" w:rsidRDefault="00FC2B3B" w:rsidP="007F5E71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4344" w:type="dxa"/>
          </w:tcPr>
          <w:p w14:paraId="388A06D6" w14:textId="0F4B6485" w:rsidR="00FC2B3B" w:rsidRPr="0002162B" w:rsidRDefault="00FC2B3B" w:rsidP="007F5E71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</w:rPr>
            </w:pPr>
            <w:r w:rsidRPr="00AB0B50">
              <w:rPr>
                <w:color w:val="000000" w:themeColor="text1"/>
              </w:rPr>
              <w:t>EECR04</w:t>
            </w:r>
          </w:p>
        </w:tc>
      </w:tr>
      <w:tr w:rsidR="007F5E71" w14:paraId="3306A833" w14:textId="77777777" w:rsidTr="007E2B32">
        <w:tc>
          <w:tcPr>
            <w:tcW w:w="4376" w:type="dxa"/>
          </w:tcPr>
          <w:p w14:paraId="0B2213EC" w14:textId="23F5ABF7" w:rsidR="007F5E71" w:rsidRPr="00222C31" w:rsidRDefault="007F5E71" w:rsidP="007F5E71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highlight w:val="yellow"/>
              </w:rPr>
            </w:pPr>
          </w:p>
        </w:tc>
        <w:tc>
          <w:tcPr>
            <w:tcW w:w="4344" w:type="dxa"/>
          </w:tcPr>
          <w:p w14:paraId="356306BF" w14:textId="7B89177B" w:rsidR="007F5E71" w:rsidRPr="00D225E1" w:rsidRDefault="007F5E71" w:rsidP="007F5E71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EEPR04</w:t>
            </w:r>
          </w:p>
        </w:tc>
      </w:tr>
      <w:tr w:rsidR="007F5E71" w14:paraId="0DF0C37D" w14:textId="77777777" w:rsidTr="007E2B32">
        <w:tc>
          <w:tcPr>
            <w:tcW w:w="4376" w:type="dxa"/>
          </w:tcPr>
          <w:p w14:paraId="3FA1E25F" w14:textId="77777777" w:rsidR="007F5E71" w:rsidRDefault="007F5E71" w:rsidP="007F5E71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</w:rPr>
            </w:pPr>
          </w:p>
        </w:tc>
        <w:tc>
          <w:tcPr>
            <w:tcW w:w="4344" w:type="dxa"/>
          </w:tcPr>
          <w:p w14:paraId="40761AD9" w14:textId="69724425" w:rsidR="007F5E71" w:rsidRPr="00D225E1" w:rsidRDefault="007F5E71" w:rsidP="007F5E71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EEPR05</w:t>
            </w:r>
          </w:p>
        </w:tc>
      </w:tr>
    </w:tbl>
    <w:p w14:paraId="0C7F8D84" w14:textId="77777777" w:rsidR="000357F6" w:rsidRPr="00A676C8" w:rsidRDefault="000357F6" w:rsidP="0002162B">
      <w:pPr>
        <w:snapToGrid w:val="0"/>
        <w:spacing w:after="120"/>
        <w:rPr>
          <w:color w:val="000000" w:themeColor="text1"/>
          <w:lang w:val="en-GB"/>
        </w:rPr>
      </w:pPr>
    </w:p>
    <w:p w14:paraId="3E7280F5" w14:textId="4A4D1E99" w:rsidR="000357F6" w:rsidRDefault="000357F6" w:rsidP="000357F6">
      <w:pPr>
        <w:keepNext/>
        <w:numPr>
          <w:ilvl w:val="1"/>
          <w:numId w:val="2"/>
        </w:numPr>
        <w:overflowPunct w:val="0"/>
        <w:autoSpaceDE w:val="0"/>
        <w:autoSpaceDN w:val="0"/>
        <w:adjustRightInd w:val="0"/>
        <w:spacing w:after="120"/>
        <w:ind w:left="567" w:hanging="567"/>
        <w:jc w:val="both"/>
        <w:rPr>
          <w:color w:val="000000" w:themeColor="text1"/>
        </w:rPr>
      </w:pPr>
      <w:r>
        <w:rPr>
          <w:color w:val="000000" w:themeColor="text1"/>
        </w:rPr>
        <w:t>Folgende</w:t>
      </w:r>
      <w:r w:rsidRPr="00E528DF">
        <w:rPr>
          <w:color w:val="000000" w:themeColor="text1"/>
        </w:rPr>
        <w:t xml:space="preserve"> Indikatoren </w:t>
      </w:r>
      <w:r>
        <w:rPr>
          <w:color w:val="000000" w:themeColor="text1"/>
        </w:rPr>
        <w:t>wurden ergänzt:</w:t>
      </w:r>
    </w:p>
    <w:tbl>
      <w:tblPr>
        <w:tblStyle w:val="Tabellenraster"/>
        <w:tblW w:w="0" w:type="auto"/>
        <w:tblInd w:w="567" w:type="dxa"/>
        <w:tblLook w:val="04A0" w:firstRow="1" w:lastRow="0" w:firstColumn="1" w:lastColumn="0" w:noHBand="0" w:noVBand="1"/>
      </w:tblPr>
      <w:tblGrid>
        <w:gridCol w:w="4376"/>
        <w:gridCol w:w="4344"/>
      </w:tblGrid>
      <w:tr w:rsidR="000357F6" w14:paraId="54DED817" w14:textId="77777777" w:rsidTr="00DD1FBA">
        <w:tc>
          <w:tcPr>
            <w:tcW w:w="4376" w:type="dxa"/>
            <w:shd w:val="clear" w:color="auto" w:fill="D9D9D9" w:themeFill="background1" w:themeFillShade="D9"/>
          </w:tcPr>
          <w:p w14:paraId="49CA0A40" w14:textId="77777777" w:rsidR="000357F6" w:rsidRPr="00A676C8" w:rsidRDefault="000357F6" w:rsidP="00DD1FBA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b/>
                <w:bCs/>
                <w:color w:val="000000" w:themeColor="text1"/>
              </w:rPr>
            </w:pPr>
            <w:r w:rsidRPr="00A676C8">
              <w:rPr>
                <w:b/>
                <w:bCs/>
                <w:color w:val="000000" w:themeColor="text1"/>
              </w:rPr>
              <w:t>EFRE/JTF</w:t>
            </w:r>
          </w:p>
        </w:tc>
        <w:tc>
          <w:tcPr>
            <w:tcW w:w="4344" w:type="dxa"/>
            <w:shd w:val="clear" w:color="auto" w:fill="D9D9D9" w:themeFill="background1" w:themeFillShade="D9"/>
          </w:tcPr>
          <w:p w14:paraId="66F80B85" w14:textId="77777777" w:rsidR="000357F6" w:rsidRPr="00A676C8" w:rsidRDefault="000357F6" w:rsidP="00DD1FBA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b/>
                <w:bCs/>
                <w:color w:val="000000" w:themeColor="text1"/>
              </w:rPr>
            </w:pPr>
            <w:r w:rsidRPr="00A676C8">
              <w:rPr>
                <w:b/>
                <w:bCs/>
                <w:color w:val="000000" w:themeColor="text1"/>
              </w:rPr>
              <w:t>ESF+</w:t>
            </w:r>
          </w:p>
        </w:tc>
      </w:tr>
      <w:tr w:rsidR="000357F6" w:rsidRPr="00636306" w14:paraId="79752D34" w14:textId="77777777" w:rsidTr="00DD1FBA">
        <w:tc>
          <w:tcPr>
            <w:tcW w:w="4376" w:type="dxa"/>
          </w:tcPr>
          <w:p w14:paraId="0414BDFB" w14:textId="1D8BF76C" w:rsidR="000357F6" w:rsidRPr="00636306" w:rsidRDefault="003C4533" w:rsidP="00DD1FBA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RPO14</w:t>
            </w:r>
          </w:p>
        </w:tc>
        <w:tc>
          <w:tcPr>
            <w:tcW w:w="4344" w:type="dxa"/>
          </w:tcPr>
          <w:p w14:paraId="2AC8EE92" w14:textId="3166C1B2" w:rsidR="000357F6" w:rsidRPr="00636306" w:rsidRDefault="000357F6" w:rsidP="00DD1FBA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lang w:val="en-GB"/>
              </w:rPr>
            </w:pPr>
          </w:p>
        </w:tc>
      </w:tr>
      <w:tr w:rsidR="003C4533" w:rsidRPr="00636306" w14:paraId="5EDF053C" w14:textId="77777777" w:rsidTr="00DD1FBA">
        <w:tc>
          <w:tcPr>
            <w:tcW w:w="4376" w:type="dxa"/>
          </w:tcPr>
          <w:p w14:paraId="1A940DE6" w14:textId="3F8B3B76" w:rsidR="003C4533" w:rsidRDefault="003C4533" w:rsidP="00DD1FBA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RPO15</w:t>
            </w:r>
          </w:p>
        </w:tc>
        <w:tc>
          <w:tcPr>
            <w:tcW w:w="4344" w:type="dxa"/>
          </w:tcPr>
          <w:p w14:paraId="3CE601C7" w14:textId="77777777" w:rsidR="003C4533" w:rsidRPr="00636306" w:rsidRDefault="003C4533" w:rsidP="00DD1FBA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lang w:val="en-GB"/>
              </w:rPr>
            </w:pPr>
          </w:p>
        </w:tc>
      </w:tr>
      <w:tr w:rsidR="003C4533" w:rsidRPr="00636306" w14:paraId="1EE2CA59" w14:textId="77777777" w:rsidTr="00DD1FBA">
        <w:tc>
          <w:tcPr>
            <w:tcW w:w="4376" w:type="dxa"/>
          </w:tcPr>
          <w:p w14:paraId="6330AEB8" w14:textId="2E40E55F" w:rsidR="003C4533" w:rsidRDefault="003C4533" w:rsidP="00DD1FBA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RPR11</w:t>
            </w:r>
          </w:p>
        </w:tc>
        <w:tc>
          <w:tcPr>
            <w:tcW w:w="4344" w:type="dxa"/>
          </w:tcPr>
          <w:p w14:paraId="5DABB244" w14:textId="77777777" w:rsidR="003C4533" w:rsidRPr="00636306" w:rsidRDefault="003C4533" w:rsidP="00DD1FBA">
            <w:pPr>
              <w:keepNext/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color w:val="000000" w:themeColor="text1"/>
                <w:lang w:val="en-GB"/>
              </w:rPr>
            </w:pPr>
          </w:p>
        </w:tc>
      </w:tr>
    </w:tbl>
    <w:p w14:paraId="4CCF326D" w14:textId="77777777" w:rsidR="000357F6" w:rsidRPr="00636306" w:rsidRDefault="000357F6" w:rsidP="0002162B">
      <w:pPr>
        <w:snapToGrid w:val="0"/>
        <w:spacing w:after="120"/>
        <w:ind w:left="284"/>
        <w:rPr>
          <w:color w:val="000000" w:themeColor="text1"/>
          <w:lang w:val="en-GB"/>
        </w:rPr>
      </w:pPr>
    </w:p>
    <w:p w14:paraId="42DB35BE" w14:textId="63C98082" w:rsidR="0002162B" w:rsidRPr="00AB0B50" w:rsidRDefault="00273AB8" w:rsidP="00AB0B50">
      <w:pPr>
        <w:keepNext/>
        <w:numPr>
          <w:ilvl w:val="1"/>
          <w:numId w:val="2"/>
        </w:numPr>
        <w:overflowPunct w:val="0"/>
        <w:autoSpaceDE w:val="0"/>
        <w:autoSpaceDN w:val="0"/>
        <w:adjustRightInd w:val="0"/>
        <w:spacing w:after="120"/>
        <w:ind w:left="567" w:hanging="567"/>
        <w:jc w:val="both"/>
        <w:rPr>
          <w:color w:val="000000" w:themeColor="text1"/>
        </w:rPr>
      </w:pPr>
      <w:r>
        <w:rPr>
          <w:color w:val="000000" w:themeColor="text1"/>
        </w:rPr>
        <w:t>Diverse Bezeichnungen, Codierungen und Maßeinheiten in Anhang 4 und Anhang 5 wurden an die Formulierungen aus Anhang 1 und Anhang 2 der Anlage angepasst.</w:t>
      </w:r>
    </w:p>
    <w:p w14:paraId="23002DC1" w14:textId="226F828C" w:rsidR="0002162B" w:rsidRPr="00AB0B50" w:rsidRDefault="000357F6" w:rsidP="00AB0B50">
      <w:pPr>
        <w:keepNext/>
        <w:numPr>
          <w:ilvl w:val="1"/>
          <w:numId w:val="2"/>
        </w:numPr>
        <w:overflowPunct w:val="0"/>
        <w:autoSpaceDE w:val="0"/>
        <w:autoSpaceDN w:val="0"/>
        <w:adjustRightInd w:val="0"/>
        <w:spacing w:after="120"/>
        <w:ind w:left="567" w:hanging="567"/>
        <w:jc w:val="both"/>
        <w:rPr>
          <w:color w:val="000000" w:themeColor="text1"/>
        </w:rPr>
      </w:pPr>
      <w:r w:rsidRPr="00E528DF">
        <w:rPr>
          <w:color w:val="000000" w:themeColor="text1"/>
        </w:rPr>
        <w:t>Den Zwischengeschalteten Stellen wird die</w:t>
      </w:r>
      <w:r>
        <w:rPr>
          <w:color w:val="000000" w:themeColor="text1"/>
        </w:rPr>
        <w:t xml:space="preserve"> </w:t>
      </w:r>
      <w:r w:rsidRPr="00E528DF">
        <w:rPr>
          <w:color w:val="000000" w:themeColor="text1"/>
        </w:rPr>
        <w:t>geänderte</w:t>
      </w:r>
      <w:r>
        <w:rPr>
          <w:color w:val="000000" w:themeColor="text1"/>
        </w:rPr>
        <w:t xml:space="preserve"> </w:t>
      </w:r>
      <w:r w:rsidRPr="00E528DF">
        <w:rPr>
          <w:color w:val="000000" w:themeColor="text1"/>
        </w:rPr>
        <w:t>Anlage zu diesem Bescheid</w:t>
      </w:r>
      <w:r>
        <w:rPr>
          <w:color w:val="000000" w:themeColor="text1"/>
        </w:rPr>
        <w:t xml:space="preserve"> </w:t>
      </w:r>
      <w:r w:rsidRPr="00E528DF">
        <w:rPr>
          <w:color w:val="000000" w:themeColor="text1"/>
        </w:rPr>
        <w:t>(einschließlich</w:t>
      </w:r>
      <w:r>
        <w:rPr>
          <w:color w:val="000000" w:themeColor="text1"/>
        </w:rPr>
        <w:t xml:space="preserve"> </w:t>
      </w:r>
      <w:r w:rsidRPr="00E528DF">
        <w:rPr>
          <w:color w:val="000000" w:themeColor="text1"/>
        </w:rPr>
        <w:t>aller Anhänge)</w:t>
      </w:r>
      <w:r>
        <w:rPr>
          <w:color w:val="000000" w:themeColor="text1"/>
        </w:rPr>
        <w:t xml:space="preserve"> </w:t>
      </w:r>
      <w:r w:rsidRPr="00E528DF">
        <w:rPr>
          <w:color w:val="000000" w:themeColor="text1"/>
        </w:rPr>
        <w:t>auch</w:t>
      </w:r>
      <w:r>
        <w:rPr>
          <w:color w:val="000000" w:themeColor="text1"/>
        </w:rPr>
        <w:t xml:space="preserve"> </w:t>
      </w:r>
      <w:r w:rsidRPr="00E528DF">
        <w:rPr>
          <w:color w:val="000000" w:themeColor="text1"/>
        </w:rPr>
        <w:t>in</w:t>
      </w:r>
      <w:r>
        <w:rPr>
          <w:color w:val="000000" w:themeColor="text1"/>
        </w:rPr>
        <w:t xml:space="preserve"> </w:t>
      </w:r>
      <w:r w:rsidRPr="00E528DF">
        <w:rPr>
          <w:color w:val="000000" w:themeColor="text1"/>
        </w:rPr>
        <w:t>einer</w:t>
      </w:r>
      <w:r>
        <w:rPr>
          <w:color w:val="000000" w:themeColor="text1"/>
        </w:rPr>
        <w:t xml:space="preserve"> </w:t>
      </w:r>
      <w:r w:rsidRPr="00E528DF">
        <w:rPr>
          <w:color w:val="000000" w:themeColor="text1"/>
        </w:rPr>
        <w:t>Fassung im Änderungsmodus bereitgestellt, damit alle Anpassungen</w:t>
      </w:r>
      <w:r>
        <w:rPr>
          <w:color w:val="000000" w:themeColor="text1"/>
        </w:rPr>
        <w:t xml:space="preserve"> </w:t>
      </w:r>
      <w:r w:rsidRPr="00E528DF">
        <w:rPr>
          <w:color w:val="000000" w:themeColor="text1"/>
        </w:rPr>
        <w:t>nachvollzogen werden können.</w:t>
      </w:r>
      <w:r>
        <w:rPr>
          <w:color w:val="000000" w:themeColor="text1"/>
        </w:rPr>
        <w:t xml:space="preserve"> </w:t>
      </w:r>
      <w:r w:rsidRPr="00E528DF">
        <w:rPr>
          <w:color w:val="000000" w:themeColor="text1"/>
        </w:rPr>
        <w:t>Der Erlass</w:t>
      </w:r>
      <w:r>
        <w:rPr>
          <w:color w:val="000000" w:themeColor="text1"/>
        </w:rPr>
        <w:t xml:space="preserve"> sowie</w:t>
      </w:r>
      <w:r w:rsidRPr="00E528DF">
        <w:rPr>
          <w:color w:val="000000" w:themeColor="text1"/>
        </w:rPr>
        <w:t xml:space="preserve"> die Anlage zum Erlass werden im</w:t>
      </w:r>
      <w:r>
        <w:rPr>
          <w:color w:val="000000" w:themeColor="text1"/>
        </w:rPr>
        <w:t xml:space="preserve"> </w:t>
      </w:r>
      <w:r w:rsidRPr="00E528DF">
        <w:rPr>
          <w:color w:val="000000" w:themeColor="text1"/>
        </w:rPr>
        <w:t>Vademecum</w:t>
      </w:r>
      <w:r>
        <w:rPr>
          <w:color w:val="000000" w:themeColor="text1"/>
        </w:rPr>
        <w:t xml:space="preserve"> </w:t>
      </w:r>
      <w:r w:rsidRPr="00E528DF">
        <w:rPr>
          <w:color w:val="000000" w:themeColor="text1"/>
        </w:rPr>
        <w:t>als separate Dokumente zum Download</w:t>
      </w:r>
      <w:r w:rsidR="008E16D7">
        <w:rPr>
          <w:color w:val="000000" w:themeColor="text1"/>
        </w:rPr>
        <w:t xml:space="preserve"> </w:t>
      </w:r>
      <w:r w:rsidRPr="00E528DF">
        <w:rPr>
          <w:color w:val="000000" w:themeColor="text1"/>
        </w:rPr>
        <w:t>bereitgestellt</w:t>
      </w:r>
      <w:r>
        <w:rPr>
          <w:color w:val="000000" w:themeColor="text1"/>
        </w:rPr>
        <w:t>.</w:t>
      </w:r>
    </w:p>
    <w:p w14:paraId="38C51E70" w14:textId="77777777" w:rsidR="000357F6" w:rsidRPr="0030157B" w:rsidRDefault="000357F6" w:rsidP="000357F6">
      <w:pPr>
        <w:pStyle w:val="Listenabsatz"/>
        <w:keepNext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jc w:val="both"/>
        <w:rPr>
          <w:b/>
          <w:bCs/>
          <w:color w:val="000000" w:themeColor="text1"/>
        </w:rPr>
      </w:pPr>
      <w:r w:rsidRPr="0030157B">
        <w:rPr>
          <w:b/>
          <w:bCs/>
          <w:color w:val="000000" w:themeColor="text1"/>
        </w:rPr>
        <w:t>Sprachliche Gleichstellung</w:t>
      </w:r>
    </w:p>
    <w:p w14:paraId="54E12F77" w14:textId="4EED2188" w:rsidR="000357F6" w:rsidRPr="00AB0B50" w:rsidRDefault="000357F6" w:rsidP="00AB0B50">
      <w:pPr>
        <w:keepNext/>
        <w:overflowPunct w:val="0"/>
        <w:autoSpaceDE w:val="0"/>
        <w:autoSpaceDN w:val="0"/>
        <w:adjustRightInd w:val="0"/>
        <w:spacing w:after="120"/>
        <w:ind w:left="567"/>
        <w:jc w:val="both"/>
        <w:rPr>
          <w:color w:val="000000" w:themeColor="text1"/>
        </w:rPr>
      </w:pPr>
      <w:r w:rsidRPr="00E528DF">
        <w:rPr>
          <w:color w:val="000000" w:themeColor="text1"/>
        </w:rPr>
        <w:t>Die Personen- und Funktionsbezeichnungen in diesem Erlass gelten jeweils in männlicher und weiblicher Form.</w:t>
      </w:r>
    </w:p>
    <w:p w14:paraId="10C97448" w14:textId="77777777" w:rsidR="00AB0B50" w:rsidRDefault="00AB0B50" w:rsidP="000357F6">
      <w:pPr>
        <w:rPr>
          <w:rFonts w:cs="Arial"/>
        </w:rPr>
      </w:pPr>
    </w:p>
    <w:p w14:paraId="5DE6BC13" w14:textId="7A2C4E6C" w:rsidR="000357F6" w:rsidRPr="00C57609" w:rsidRDefault="000357F6" w:rsidP="000357F6">
      <w:pPr>
        <w:rPr>
          <w:color w:val="000000" w:themeColor="text1"/>
        </w:rPr>
      </w:pPr>
      <w:r>
        <w:rPr>
          <w:rFonts w:cs="Arial"/>
        </w:rPr>
        <w:t>gez. Loritta Möller</w:t>
      </w:r>
    </w:p>
    <w:p w14:paraId="1CB71FC2" w14:textId="6EDFDF05" w:rsidR="000357F6" w:rsidRPr="00C57609" w:rsidRDefault="000357F6" w:rsidP="000357F6">
      <w:pPr>
        <w:spacing w:line="240" w:lineRule="auto"/>
        <w:rPr>
          <w:rFonts w:cs="Arial"/>
        </w:rPr>
      </w:pPr>
      <w:r w:rsidRPr="00C57609">
        <w:rPr>
          <w:rFonts w:cs="Arial"/>
        </w:rPr>
        <w:t>Leiter</w:t>
      </w:r>
      <w:r>
        <w:rPr>
          <w:rFonts w:cs="Arial"/>
        </w:rPr>
        <w:t>in</w:t>
      </w:r>
      <w:r w:rsidRPr="00C57609">
        <w:rPr>
          <w:rFonts w:cs="Arial"/>
        </w:rPr>
        <w:t xml:space="preserve"> der EU-Verwaltungsbehörde EFRE/ESF</w:t>
      </w:r>
      <w:r>
        <w:rPr>
          <w:rFonts w:cs="Arial"/>
        </w:rPr>
        <w:t>/JTF</w:t>
      </w:r>
      <w:r w:rsidR="00C63382">
        <w:rPr>
          <w:rFonts w:cs="Arial"/>
        </w:rPr>
        <w:t xml:space="preserve"> und </w:t>
      </w:r>
      <w:r>
        <w:rPr>
          <w:rFonts w:cs="Arial"/>
        </w:rPr>
        <w:t>EU-Bescheinigungsbehörde EFRE/ESF/JTF</w:t>
      </w:r>
      <w:r w:rsidRPr="00C57609">
        <w:rPr>
          <w:rFonts w:cs="Arial"/>
        </w:rPr>
        <w:t xml:space="preserve"> </w:t>
      </w:r>
    </w:p>
    <w:p w14:paraId="384A05CE" w14:textId="77777777" w:rsidR="000357F6" w:rsidRPr="00C57609" w:rsidRDefault="000357F6" w:rsidP="000357F6">
      <w:pPr>
        <w:spacing w:line="240" w:lineRule="auto"/>
        <w:rPr>
          <w:rFonts w:cs="Arial"/>
        </w:rPr>
      </w:pPr>
    </w:p>
    <w:p w14:paraId="0ACD8FBF" w14:textId="77777777" w:rsidR="000357F6" w:rsidRDefault="000357F6" w:rsidP="000357F6">
      <w:pPr>
        <w:spacing w:line="240" w:lineRule="auto"/>
        <w:rPr>
          <w:rFonts w:cs="Arial"/>
        </w:rPr>
      </w:pPr>
    </w:p>
    <w:sdt>
      <w:sdtPr>
        <w:rPr>
          <w:color w:val="000000" w:themeColor="text1"/>
          <w:u w:val="single"/>
        </w:rPr>
        <w:alias w:val="Anlage"/>
        <w:tag w:val="Anlage"/>
        <w:id w:val="1487362071"/>
        <w:placeholder>
          <w:docPart w:val="1B19FD7FD0B24E7EAEF2424B8509F497"/>
        </w:placeholder>
        <w:dropDownList>
          <w:listItem w:value="Wählen Sie ein Element aus."/>
          <w:listItem w:displayText="Anlage:" w:value="Anlage:"/>
          <w:listItem w:displayText="Anlagen:" w:value="Anlagen:"/>
        </w:dropDownList>
      </w:sdtPr>
      <w:sdtEndPr/>
      <w:sdtContent>
        <w:p w14:paraId="407C7467" w14:textId="77777777" w:rsidR="000357F6" w:rsidRPr="005B4E4E" w:rsidRDefault="000357F6" w:rsidP="000357F6">
          <w:pPr>
            <w:rPr>
              <w:color w:val="000000" w:themeColor="text1"/>
              <w:u w:val="single"/>
            </w:rPr>
          </w:pPr>
          <w:r>
            <w:rPr>
              <w:color w:val="000000" w:themeColor="text1"/>
              <w:u w:val="single"/>
            </w:rPr>
            <w:t>Anlage:</w:t>
          </w:r>
        </w:p>
      </w:sdtContent>
    </w:sdt>
    <w:p w14:paraId="28D8AD53" w14:textId="64AADF17" w:rsidR="004C4359" w:rsidRPr="00580FE0" w:rsidRDefault="00FC2B3B" w:rsidP="00AB0B50">
      <w:pPr>
        <w:rPr>
          <w:color w:val="000000" w:themeColor="text1"/>
        </w:rPr>
      </w:pPr>
      <w:r>
        <w:rPr>
          <w:color w:val="000000" w:themeColor="text1"/>
        </w:rPr>
        <w:t xml:space="preserve">Anlage zum Erlass </w:t>
      </w:r>
      <w:r w:rsidR="000357F6">
        <w:rPr>
          <w:color w:val="000000" w:themeColor="text1"/>
        </w:rPr>
        <w:t xml:space="preserve">Indikatorenerhebung und </w:t>
      </w:r>
      <w:r>
        <w:rPr>
          <w:color w:val="000000" w:themeColor="text1"/>
        </w:rPr>
        <w:t>-</w:t>
      </w:r>
      <w:r w:rsidR="000357F6">
        <w:rPr>
          <w:color w:val="000000" w:themeColor="text1"/>
        </w:rPr>
        <w:t xml:space="preserve">pflege für EFRE, ESF+ und JTF geförderte Vorhaben in der Förderperiode 2021-2027, Version </w:t>
      </w:r>
      <w:r>
        <w:rPr>
          <w:color w:val="000000" w:themeColor="text1"/>
        </w:rPr>
        <w:t>3</w:t>
      </w:r>
      <w:r w:rsidR="007A475B">
        <w:rPr>
          <w:color w:val="000000" w:themeColor="text1"/>
        </w:rPr>
        <w:t>.0</w:t>
      </w:r>
    </w:p>
    <w:sectPr w:rsidR="004C4359" w:rsidRPr="00580FE0" w:rsidSect="00247CA9">
      <w:headerReference w:type="default" r:id="rId8"/>
      <w:headerReference w:type="first" r:id="rId9"/>
      <w:footerReference w:type="first" r:id="rId10"/>
      <w:pgSz w:w="11906" w:h="16838" w:code="9"/>
      <w:pgMar w:top="1588" w:right="1418" w:bottom="709" w:left="1191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84114" w14:textId="77777777" w:rsidR="006E1DCC" w:rsidRDefault="006E1DCC" w:rsidP="0094182F">
      <w:pPr>
        <w:spacing w:line="240" w:lineRule="auto"/>
      </w:pPr>
      <w:r>
        <w:separator/>
      </w:r>
    </w:p>
  </w:endnote>
  <w:endnote w:type="continuationSeparator" w:id="0">
    <w:p w14:paraId="6AD99D4E" w14:textId="77777777" w:rsidR="006E1DCC" w:rsidRDefault="006E1DCC" w:rsidP="009418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34716" w14:textId="77777777" w:rsidR="006D5BAD" w:rsidRDefault="00247CA9" w:rsidP="00247CA9">
    <w:pPr>
      <w:pStyle w:val="Fuzeile"/>
    </w:pPr>
    <w:r>
      <w:rPr>
        <w:noProof/>
        <w:lang w:eastAsia="zh-CN"/>
      </w:rPr>
      <w:drawing>
        <wp:inline distT="0" distB="0" distL="0" distR="0" wp14:anchorId="3EDD9C6E" wp14:editId="56C6F908">
          <wp:extent cx="1604433" cy="336932"/>
          <wp:effectExtent l="0" t="0" r="0" b="6350"/>
          <wp:docPr id="3" name="Grafik 3" descr="Ein Bild, das Geschirr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SA_moderndenken_schriftzug_var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777" cy="343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0FC2F" w14:textId="77777777" w:rsidR="006E1DCC" w:rsidRDefault="006E1DCC" w:rsidP="0094182F">
      <w:pPr>
        <w:spacing w:line="240" w:lineRule="auto"/>
      </w:pPr>
      <w:r>
        <w:separator/>
      </w:r>
    </w:p>
  </w:footnote>
  <w:footnote w:type="continuationSeparator" w:id="0">
    <w:p w14:paraId="683E7F14" w14:textId="77777777" w:rsidR="006E1DCC" w:rsidRDefault="006E1DCC" w:rsidP="009418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B60C4" w14:textId="7F40B6C6" w:rsidR="003D7146" w:rsidRDefault="003D7146" w:rsidP="00D93A0B">
    <w:pPr>
      <w:pStyle w:val="Kopfzeile"/>
      <w:spacing w:line="240" w:lineRule="auto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1B7503">
      <w:rPr>
        <w:noProof/>
      </w:rPr>
      <w:t>4</w:t>
    </w:r>
    <w:r>
      <w:rPr>
        <w:noProof/>
      </w:rPr>
      <w:fldChar w:fldCharType="end"/>
    </w:r>
    <w:r>
      <w:t>/</w:t>
    </w:r>
    <w:r w:rsidR="008576DB">
      <w:fldChar w:fldCharType="begin"/>
    </w:r>
    <w:r w:rsidR="008576DB">
      <w:instrText xml:space="preserve"> NUMPAGES </w:instrText>
    </w:r>
    <w:r w:rsidR="008576DB">
      <w:fldChar w:fldCharType="separate"/>
    </w:r>
    <w:r w:rsidR="001B7503">
      <w:rPr>
        <w:noProof/>
      </w:rPr>
      <w:t>4</w:t>
    </w:r>
    <w:r w:rsidR="008576DB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BF495" w14:textId="18632063" w:rsidR="003D7146" w:rsidRDefault="00667EC5">
    <w:pPr>
      <w:pStyle w:val="Kopfzeile"/>
    </w:pPr>
    <w:r>
      <w:rPr>
        <w:rFonts w:cs="Arial"/>
        <w:noProof/>
        <w:lang w:eastAsia="zh-CN"/>
      </w:rPr>
      <w:drawing>
        <wp:anchor distT="0" distB="0" distL="114300" distR="114300" simplePos="0" relativeHeight="251660288" behindDoc="0" locked="0" layoutInCell="1" allowOverlap="1" wp14:anchorId="02E2B6E7" wp14:editId="4E8F7C81">
          <wp:simplePos x="0" y="0"/>
          <wp:positionH relativeFrom="column">
            <wp:posOffset>5004435</wp:posOffset>
          </wp:positionH>
          <wp:positionV relativeFrom="paragraph">
            <wp:posOffset>3810</wp:posOffset>
          </wp:positionV>
          <wp:extent cx="1544400" cy="936000"/>
          <wp:effectExtent l="0" t="0" r="0" b="0"/>
          <wp:wrapNone/>
          <wp:docPr id="6" name="Grafik 6" descr="Wappen_far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appen_far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400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7146">
      <w:rPr>
        <w:noProof/>
        <w:lang w:eastAsia="zh-CN"/>
      </w:rPr>
      <mc:AlternateContent>
        <mc:Choice Requires="wps">
          <w:drawing>
            <wp:anchor distT="0" distB="0" distL="0" distR="0" simplePos="0" relativeHeight="251658240" behindDoc="1" locked="1" layoutInCell="1" allowOverlap="1" wp14:anchorId="71A850BB" wp14:editId="612E0E0B">
              <wp:simplePos x="0" y="0"/>
              <wp:positionH relativeFrom="page">
                <wp:posOffset>5544820</wp:posOffset>
              </wp:positionH>
              <wp:positionV relativeFrom="page">
                <wp:posOffset>3816350</wp:posOffset>
              </wp:positionV>
              <wp:extent cx="1764030" cy="6623685"/>
              <wp:effectExtent l="1270" t="0" r="0" b="0"/>
              <wp:wrapTight wrapText="bothSides">
                <wp:wrapPolygon edited="0">
                  <wp:start x="-132" y="0"/>
                  <wp:lineTo x="-132" y="21569"/>
                  <wp:lineTo x="21600" y="21569"/>
                  <wp:lineTo x="21600" y="0"/>
                  <wp:lineTo x="-132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4030" cy="662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4D2D5" w14:textId="77777777" w:rsidR="003D7146" w:rsidRPr="00FD0DD7" w:rsidRDefault="003D714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A850B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36.6pt;margin-top:300.5pt;width:138.9pt;height:521.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" stroked="f">
              <v:textbox inset="0,0,0,0">
                <w:txbxContent>
                  <w:p w14:paraId="6FF4D2D5" w14:textId="77777777" w:rsidR="003D7146" w:rsidRPr="00FD0DD7" w:rsidRDefault="003D7146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tight"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43CAF3"/>
    <w:multiLevelType w:val="hybridMultilevel"/>
    <w:tmpl w:val="5C4CE4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840D0AF"/>
    <w:multiLevelType w:val="hybridMultilevel"/>
    <w:tmpl w:val="E17DD6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981D9CC"/>
    <w:multiLevelType w:val="hybridMultilevel"/>
    <w:tmpl w:val="2DCE14E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D84782B"/>
    <w:multiLevelType w:val="hybridMultilevel"/>
    <w:tmpl w:val="191D76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E322AD"/>
    <w:multiLevelType w:val="hybridMultilevel"/>
    <w:tmpl w:val="227413A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C261D1"/>
    <w:multiLevelType w:val="hybridMultilevel"/>
    <w:tmpl w:val="089802E2"/>
    <w:lvl w:ilvl="0" w:tplc="0407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77E13"/>
    <w:multiLevelType w:val="hybridMultilevel"/>
    <w:tmpl w:val="E1ECD84C"/>
    <w:lvl w:ilvl="0" w:tplc="0407000F">
      <w:start w:val="1"/>
      <w:numFmt w:val="decimal"/>
      <w:lvlText w:val="%1."/>
      <w:lvlJc w:val="left"/>
      <w:pPr>
        <w:ind w:left="714" w:hanging="360"/>
      </w:pPr>
    </w:lvl>
    <w:lvl w:ilvl="1" w:tplc="04070019" w:tentative="1">
      <w:start w:val="1"/>
      <w:numFmt w:val="lowerLetter"/>
      <w:lvlText w:val="%2."/>
      <w:lvlJc w:val="left"/>
      <w:pPr>
        <w:ind w:left="1434" w:hanging="360"/>
      </w:pPr>
    </w:lvl>
    <w:lvl w:ilvl="2" w:tplc="0407001B" w:tentative="1">
      <w:start w:val="1"/>
      <w:numFmt w:val="lowerRoman"/>
      <w:lvlText w:val="%3."/>
      <w:lvlJc w:val="right"/>
      <w:pPr>
        <w:ind w:left="2154" w:hanging="180"/>
      </w:pPr>
    </w:lvl>
    <w:lvl w:ilvl="3" w:tplc="0407000F" w:tentative="1">
      <w:start w:val="1"/>
      <w:numFmt w:val="decimal"/>
      <w:lvlText w:val="%4."/>
      <w:lvlJc w:val="left"/>
      <w:pPr>
        <w:ind w:left="2874" w:hanging="360"/>
      </w:pPr>
    </w:lvl>
    <w:lvl w:ilvl="4" w:tplc="04070019" w:tentative="1">
      <w:start w:val="1"/>
      <w:numFmt w:val="lowerLetter"/>
      <w:lvlText w:val="%5."/>
      <w:lvlJc w:val="left"/>
      <w:pPr>
        <w:ind w:left="3594" w:hanging="360"/>
      </w:pPr>
    </w:lvl>
    <w:lvl w:ilvl="5" w:tplc="0407001B" w:tentative="1">
      <w:start w:val="1"/>
      <w:numFmt w:val="lowerRoman"/>
      <w:lvlText w:val="%6."/>
      <w:lvlJc w:val="right"/>
      <w:pPr>
        <w:ind w:left="4314" w:hanging="180"/>
      </w:pPr>
    </w:lvl>
    <w:lvl w:ilvl="6" w:tplc="0407000F" w:tentative="1">
      <w:start w:val="1"/>
      <w:numFmt w:val="decimal"/>
      <w:lvlText w:val="%7."/>
      <w:lvlJc w:val="left"/>
      <w:pPr>
        <w:ind w:left="5034" w:hanging="360"/>
      </w:pPr>
    </w:lvl>
    <w:lvl w:ilvl="7" w:tplc="04070019" w:tentative="1">
      <w:start w:val="1"/>
      <w:numFmt w:val="lowerLetter"/>
      <w:lvlText w:val="%8."/>
      <w:lvlJc w:val="left"/>
      <w:pPr>
        <w:ind w:left="5754" w:hanging="360"/>
      </w:pPr>
    </w:lvl>
    <w:lvl w:ilvl="8" w:tplc="0407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7" w15:restartNumberingAfterBreak="0">
    <w:nsid w:val="08A1450E"/>
    <w:multiLevelType w:val="multilevel"/>
    <w:tmpl w:val="C1464A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B4E6250"/>
    <w:multiLevelType w:val="hybridMultilevel"/>
    <w:tmpl w:val="D91EEAC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3053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3886D0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8CE453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8D1F8A"/>
    <w:multiLevelType w:val="hybridMultilevel"/>
    <w:tmpl w:val="71A67AEA"/>
    <w:lvl w:ilvl="0" w:tplc="04070017">
      <w:start w:val="1"/>
      <w:numFmt w:val="lowerLetter"/>
      <w:lvlText w:val="%1)"/>
      <w:lvlJc w:val="left"/>
      <w:pPr>
        <w:ind w:left="2281" w:hanging="360"/>
      </w:pPr>
    </w:lvl>
    <w:lvl w:ilvl="1" w:tplc="04070019" w:tentative="1">
      <w:start w:val="1"/>
      <w:numFmt w:val="lowerLetter"/>
      <w:lvlText w:val="%2."/>
      <w:lvlJc w:val="left"/>
      <w:pPr>
        <w:ind w:left="3001" w:hanging="360"/>
      </w:pPr>
    </w:lvl>
    <w:lvl w:ilvl="2" w:tplc="0407001B" w:tentative="1">
      <w:start w:val="1"/>
      <w:numFmt w:val="lowerRoman"/>
      <w:lvlText w:val="%3."/>
      <w:lvlJc w:val="right"/>
      <w:pPr>
        <w:ind w:left="3721" w:hanging="180"/>
      </w:pPr>
    </w:lvl>
    <w:lvl w:ilvl="3" w:tplc="0407000F" w:tentative="1">
      <w:start w:val="1"/>
      <w:numFmt w:val="decimal"/>
      <w:lvlText w:val="%4."/>
      <w:lvlJc w:val="left"/>
      <w:pPr>
        <w:ind w:left="4441" w:hanging="360"/>
      </w:pPr>
    </w:lvl>
    <w:lvl w:ilvl="4" w:tplc="04070019" w:tentative="1">
      <w:start w:val="1"/>
      <w:numFmt w:val="lowerLetter"/>
      <w:lvlText w:val="%5."/>
      <w:lvlJc w:val="left"/>
      <w:pPr>
        <w:ind w:left="5161" w:hanging="360"/>
      </w:pPr>
    </w:lvl>
    <w:lvl w:ilvl="5" w:tplc="0407001B" w:tentative="1">
      <w:start w:val="1"/>
      <w:numFmt w:val="lowerRoman"/>
      <w:lvlText w:val="%6."/>
      <w:lvlJc w:val="right"/>
      <w:pPr>
        <w:ind w:left="5881" w:hanging="180"/>
      </w:pPr>
    </w:lvl>
    <w:lvl w:ilvl="6" w:tplc="0407000F" w:tentative="1">
      <w:start w:val="1"/>
      <w:numFmt w:val="decimal"/>
      <w:lvlText w:val="%7."/>
      <w:lvlJc w:val="left"/>
      <w:pPr>
        <w:ind w:left="6601" w:hanging="360"/>
      </w:pPr>
    </w:lvl>
    <w:lvl w:ilvl="7" w:tplc="04070019" w:tentative="1">
      <w:start w:val="1"/>
      <w:numFmt w:val="lowerLetter"/>
      <w:lvlText w:val="%8."/>
      <w:lvlJc w:val="left"/>
      <w:pPr>
        <w:ind w:left="7321" w:hanging="360"/>
      </w:pPr>
    </w:lvl>
    <w:lvl w:ilvl="8" w:tplc="0407001B" w:tentative="1">
      <w:start w:val="1"/>
      <w:numFmt w:val="lowerRoman"/>
      <w:lvlText w:val="%9."/>
      <w:lvlJc w:val="right"/>
      <w:pPr>
        <w:ind w:left="8041" w:hanging="180"/>
      </w:pPr>
    </w:lvl>
  </w:abstractNum>
  <w:abstractNum w:abstractNumId="13" w15:restartNumberingAfterBreak="0">
    <w:nsid w:val="1B99621D"/>
    <w:multiLevelType w:val="multilevel"/>
    <w:tmpl w:val="295272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1D5F03BC"/>
    <w:multiLevelType w:val="hybridMultilevel"/>
    <w:tmpl w:val="CB10ABAC"/>
    <w:lvl w:ilvl="0" w:tplc="749C1010">
      <w:start w:val="1"/>
      <w:numFmt w:val="bullet"/>
      <w:lvlText w:val="-"/>
      <w:lvlJc w:val="left"/>
      <w:pPr>
        <w:ind w:left="1206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5" w15:restartNumberingAfterBreak="0">
    <w:nsid w:val="1FE01252"/>
    <w:multiLevelType w:val="multilevel"/>
    <w:tmpl w:val="C1464A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2C51F42"/>
    <w:multiLevelType w:val="hybridMultilevel"/>
    <w:tmpl w:val="D952D04A"/>
    <w:lvl w:ilvl="0" w:tplc="749C10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936A81"/>
    <w:multiLevelType w:val="multilevel"/>
    <w:tmpl w:val="F35A5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554D29"/>
    <w:multiLevelType w:val="multilevel"/>
    <w:tmpl w:val="424CCCBE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none"/>
      <w:lvlText w:val="1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27967250"/>
    <w:multiLevelType w:val="multilevel"/>
    <w:tmpl w:val="C1464A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2A1B79F2"/>
    <w:multiLevelType w:val="hybridMultilevel"/>
    <w:tmpl w:val="B7D61D58"/>
    <w:lvl w:ilvl="0" w:tplc="0407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556" w:hanging="360"/>
      </w:pPr>
    </w:lvl>
    <w:lvl w:ilvl="2" w:tplc="0407001B" w:tentative="1">
      <w:start w:val="1"/>
      <w:numFmt w:val="lowerRoman"/>
      <w:lvlText w:val="%3."/>
      <w:lvlJc w:val="right"/>
      <w:pPr>
        <w:ind w:left="2276" w:hanging="180"/>
      </w:pPr>
    </w:lvl>
    <w:lvl w:ilvl="3" w:tplc="0407000F" w:tentative="1">
      <w:start w:val="1"/>
      <w:numFmt w:val="decimal"/>
      <w:lvlText w:val="%4."/>
      <w:lvlJc w:val="left"/>
      <w:pPr>
        <w:ind w:left="2996" w:hanging="360"/>
      </w:pPr>
    </w:lvl>
    <w:lvl w:ilvl="4" w:tplc="04070019" w:tentative="1">
      <w:start w:val="1"/>
      <w:numFmt w:val="lowerLetter"/>
      <w:lvlText w:val="%5."/>
      <w:lvlJc w:val="left"/>
      <w:pPr>
        <w:ind w:left="3716" w:hanging="360"/>
      </w:pPr>
    </w:lvl>
    <w:lvl w:ilvl="5" w:tplc="0407001B" w:tentative="1">
      <w:start w:val="1"/>
      <w:numFmt w:val="lowerRoman"/>
      <w:lvlText w:val="%6."/>
      <w:lvlJc w:val="right"/>
      <w:pPr>
        <w:ind w:left="4436" w:hanging="180"/>
      </w:pPr>
    </w:lvl>
    <w:lvl w:ilvl="6" w:tplc="0407000F" w:tentative="1">
      <w:start w:val="1"/>
      <w:numFmt w:val="decimal"/>
      <w:lvlText w:val="%7."/>
      <w:lvlJc w:val="left"/>
      <w:pPr>
        <w:ind w:left="5156" w:hanging="360"/>
      </w:pPr>
    </w:lvl>
    <w:lvl w:ilvl="7" w:tplc="04070019" w:tentative="1">
      <w:start w:val="1"/>
      <w:numFmt w:val="lowerLetter"/>
      <w:lvlText w:val="%8."/>
      <w:lvlJc w:val="left"/>
      <w:pPr>
        <w:ind w:left="5876" w:hanging="360"/>
      </w:pPr>
    </w:lvl>
    <w:lvl w:ilvl="8" w:tplc="0407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1" w15:restartNumberingAfterBreak="0">
    <w:nsid w:val="2BA17B68"/>
    <w:multiLevelType w:val="hybridMultilevel"/>
    <w:tmpl w:val="18327D46"/>
    <w:lvl w:ilvl="0" w:tplc="0407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2" w15:restartNumberingAfterBreak="0">
    <w:nsid w:val="326E677B"/>
    <w:multiLevelType w:val="hybridMultilevel"/>
    <w:tmpl w:val="6D7464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FD3CE7"/>
    <w:multiLevelType w:val="hybridMultilevel"/>
    <w:tmpl w:val="1396E4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38417F"/>
    <w:multiLevelType w:val="multilevel"/>
    <w:tmpl w:val="B27E01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ACF4CF7"/>
    <w:multiLevelType w:val="hybridMultilevel"/>
    <w:tmpl w:val="C5246E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27624"/>
    <w:multiLevelType w:val="hybridMultilevel"/>
    <w:tmpl w:val="FA9E238E"/>
    <w:lvl w:ilvl="0" w:tplc="EA64BFC2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EB15B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B76450A"/>
    <w:multiLevelType w:val="hybridMultilevel"/>
    <w:tmpl w:val="86AAC1CC"/>
    <w:lvl w:ilvl="0" w:tplc="749C10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301464"/>
    <w:multiLevelType w:val="multilevel"/>
    <w:tmpl w:val="007CD41C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none"/>
      <w:lvlText w:val="1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50B56775"/>
    <w:multiLevelType w:val="multilevel"/>
    <w:tmpl w:val="7562CA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3FD5552"/>
    <w:multiLevelType w:val="multilevel"/>
    <w:tmpl w:val="81368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val="de-DE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512669E"/>
    <w:multiLevelType w:val="hybridMultilevel"/>
    <w:tmpl w:val="0840D784"/>
    <w:lvl w:ilvl="0" w:tplc="6130CAB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5A4876"/>
    <w:multiLevelType w:val="multilevel"/>
    <w:tmpl w:val="295272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4" w15:restartNumberingAfterBreak="0">
    <w:nsid w:val="74C168F9"/>
    <w:multiLevelType w:val="multilevel"/>
    <w:tmpl w:val="C1464A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74FD7136"/>
    <w:multiLevelType w:val="multilevel"/>
    <w:tmpl w:val="CDFAAE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754938E3"/>
    <w:multiLevelType w:val="hybridMultilevel"/>
    <w:tmpl w:val="20966754"/>
    <w:lvl w:ilvl="0" w:tplc="04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7DC11B9E"/>
    <w:multiLevelType w:val="multilevel"/>
    <w:tmpl w:val="C1464A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DE05D0C"/>
    <w:multiLevelType w:val="multilevel"/>
    <w:tmpl w:val="CDFAAE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7DF44552"/>
    <w:multiLevelType w:val="multilevel"/>
    <w:tmpl w:val="CDFAAE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0" w15:restartNumberingAfterBreak="0">
    <w:nsid w:val="7E753261"/>
    <w:multiLevelType w:val="multilevel"/>
    <w:tmpl w:val="F35A5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04653977">
    <w:abstractNumId w:val="8"/>
  </w:num>
  <w:num w:numId="2" w16cid:durableId="1627851900">
    <w:abstractNumId w:val="31"/>
  </w:num>
  <w:num w:numId="3" w16cid:durableId="534654725">
    <w:abstractNumId w:val="18"/>
  </w:num>
  <w:num w:numId="4" w16cid:durableId="2074692793">
    <w:abstractNumId w:val="28"/>
  </w:num>
  <w:num w:numId="5" w16cid:durableId="1281186850">
    <w:abstractNumId w:val="16"/>
  </w:num>
  <w:num w:numId="6" w16cid:durableId="1192494120">
    <w:abstractNumId w:val="23"/>
  </w:num>
  <w:num w:numId="7" w16cid:durableId="1930966803">
    <w:abstractNumId w:val="26"/>
  </w:num>
  <w:num w:numId="8" w16cid:durableId="1565871949">
    <w:abstractNumId w:val="4"/>
  </w:num>
  <w:num w:numId="9" w16cid:durableId="1555772938">
    <w:abstractNumId w:val="27"/>
  </w:num>
  <w:num w:numId="10" w16cid:durableId="1634797618">
    <w:abstractNumId w:val="36"/>
  </w:num>
  <w:num w:numId="11" w16cid:durableId="770009923">
    <w:abstractNumId w:val="40"/>
  </w:num>
  <w:num w:numId="12" w16cid:durableId="1730035760">
    <w:abstractNumId w:val="24"/>
  </w:num>
  <w:num w:numId="13" w16cid:durableId="1443037488">
    <w:abstractNumId w:val="14"/>
  </w:num>
  <w:num w:numId="14" w16cid:durableId="1394232573">
    <w:abstractNumId w:val="17"/>
  </w:num>
  <w:num w:numId="15" w16cid:durableId="607086404">
    <w:abstractNumId w:val="6"/>
  </w:num>
  <w:num w:numId="16" w16cid:durableId="549078210">
    <w:abstractNumId w:val="2"/>
  </w:num>
  <w:num w:numId="17" w16cid:durableId="1859542341">
    <w:abstractNumId w:val="21"/>
  </w:num>
  <w:num w:numId="18" w16cid:durableId="1880504524">
    <w:abstractNumId w:val="29"/>
  </w:num>
  <w:num w:numId="19" w16cid:durableId="135296254">
    <w:abstractNumId w:val="9"/>
  </w:num>
  <w:num w:numId="20" w16cid:durableId="1690909841">
    <w:abstractNumId w:val="10"/>
  </w:num>
  <w:num w:numId="21" w16cid:durableId="974873871">
    <w:abstractNumId w:val="33"/>
  </w:num>
  <w:num w:numId="22" w16cid:durableId="2057585241">
    <w:abstractNumId w:val="5"/>
  </w:num>
  <w:num w:numId="23" w16cid:durableId="152185129">
    <w:abstractNumId w:val="20"/>
  </w:num>
  <w:num w:numId="24" w16cid:durableId="1296565152">
    <w:abstractNumId w:val="11"/>
  </w:num>
  <w:num w:numId="25" w16cid:durableId="548809485">
    <w:abstractNumId w:val="1"/>
  </w:num>
  <w:num w:numId="26" w16cid:durableId="1626620978">
    <w:abstractNumId w:val="3"/>
  </w:num>
  <w:num w:numId="27" w16cid:durableId="63071873">
    <w:abstractNumId w:val="0"/>
  </w:num>
  <w:num w:numId="28" w16cid:durableId="1310289276">
    <w:abstractNumId w:val="32"/>
  </w:num>
  <w:num w:numId="29" w16cid:durableId="1898080111">
    <w:abstractNumId w:val="30"/>
  </w:num>
  <w:num w:numId="30" w16cid:durableId="372385197">
    <w:abstractNumId w:val="12"/>
  </w:num>
  <w:num w:numId="31" w16cid:durableId="1704668714">
    <w:abstractNumId w:val="25"/>
  </w:num>
  <w:num w:numId="32" w16cid:durableId="2082479813">
    <w:abstractNumId w:val="22"/>
  </w:num>
  <w:num w:numId="33" w16cid:durableId="931858482">
    <w:abstractNumId w:val="13"/>
  </w:num>
  <w:num w:numId="34" w16cid:durableId="1486701011">
    <w:abstractNumId w:val="38"/>
  </w:num>
  <w:num w:numId="35" w16cid:durableId="651982576">
    <w:abstractNumId w:val="39"/>
  </w:num>
  <w:num w:numId="36" w16cid:durableId="1766730593">
    <w:abstractNumId w:val="35"/>
  </w:num>
  <w:num w:numId="37" w16cid:durableId="1879276925">
    <w:abstractNumId w:val="7"/>
  </w:num>
  <w:num w:numId="38" w16cid:durableId="2136948677">
    <w:abstractNumId w:val="34"/>
  </w:num>
  <w:num w:numId="39" w16cid:durableId="210767802">
    <w:abstractNumId w:val="15"/>
  </w:num>
  <w:num w:numId="40" w16cid:durableId="1825586373">
    <w:abstractNumId w:val="19"/>
  </w:num>
  <w:num w:numId="41" w16cid:durableId="89620995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autoHyphenation/>
  <w:hyphenationZone w:val="425"/>
  <w:drawingGridHorizontalSpacing w:val="142"/>
  <w:drawingGridVerticalSpacing w:val="14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609"/>
    <w:rsid w:val="0000355C"/>
    <w:rsid w:val="000053A6"/>
    <w:rsid w:val="0000616C"/>
    <w:rsid w:val="000068E4"/>
    <w:rsid w:val="0001792F"/>
    <w:rsid w:val="00017DA2"/>
    <w:rsid w:val="00020E46"/>
    <w:rsid w:val="0002162B"/>
    <w:rsid w:val="000218D1"/>
    <w:rsid w:val="00023208"/>
    <w:rsid w:val="000243C0"/>
    <w:rsid w:val="00024C54"/>
    <w:rsid w:val="00030238"/>
    <w:rsid w:val="00030694"/>
    <w:rsid w:val="0003107E"/>
    <w:rsid w:val="00031119"/>
    <w:rsid w:val="00033207"/>
    <w:rsid w:val="000341E7"/>
    <w:rsid w:val="000344B0"/>
    <w:rsid w:val="000357F6"/>
    <w:rsid w:val="00036338"/>
    <w:rsid w:val="000363FB"/>
    <w:rsid w:val="00037B98"/>
    <w:rsid w:val="0004264D"/>
    <w:rsid w:val="00052CF9"/>
    <w:rsid w:val="00054039"/>
    <w:rsid w:val="00054680"/>
    <w:rsid w:val="0005598D"/>
    <w:rsid w:val="0006339A"/>
    <w:rsid w:val="000637D5"/>
    <w:rsid w:val="00065777"/>
    <w:rsid w:val="00066B2E"/>
    <w:rsid w:val="00076E8D"/>
    <w:rsid w:val="00086909"/>
    <w:rsid w:val="00086F8E"/>
    <w:rsid w:val="00087434"/>
    <w:rsid w:val="000A0253"/>
    <w:rsid w:val="000A1201"/>
    <w:rsid w:val="000A2C92"/>
    <w:rsid w:val="000A7DF3"/>
    <w:rsid w:val="000B1559"/>
    <w:rsid w:val="000B2FC0"/>
    <w:rsid w:val="000B59B3"/>
    <w:rsid w:val="000B6946"/>
    <w:rsid w:val="000B7194"/>
    <w:rsid w:val="000C08A4"/>
    <w:rsid w:val="000C4200"/>
    <w:rsid w:val="000C6AFB"/>
    <w:rsid w:val="000D1124"/>
    <w:rsid w:val="000D1CBF"/>
    <w:rsid w:val="000D2440"/>
    <w:rsid w:val="000D2579"/>
    <w:rsid w:val="000E3653"/>
    <w:rsid w:val="000E6539"/>
    <w:rsid w:val="000F0AD7"/>
    <w:rsid w:val="000F0AEB"/>
    <w:rsid w:val="000F29F9"/>
    <w:rsid w:val="000F5C6E"/>
    <w:rsid w:val="000F6EA0"/>
    <w:rsid w:val="000F6EB4"/>
    <w:rsid w:val="000F789D"/>
    <w:rsid w:val="00100972"/>
    <w:rsid w:val="001017CE"/>
    <w:rsid w:val="001018C6"/>
    <w:rsid w:val="001101CE"/>
    <w:rsid w:val="00110274"/>
    <w:rsid w:val="0011086F"/>
    <w:rsid w:val="00110903"/>
    <w:rsid w:val="00115213"/>
    <w:rsid w:val="00115ECD"/>
    <w:rsid w:val="0011744E"/>
    <w:rsid w:val="00126050"/>
    <w:rsid w:val="00126AF9"/>
    <w:rsid w:val="001326F9"/>
    <w:rsid w:val="0013380D"/>
    <w:rsid w:val="001344AB"/>
    <w:rsid w:val="001346EC"/>
    <w:rsid w:val="001356B6"/>
    <w:rsid w:val="00135E10"/>
    <w:rsid w:val="001378DD"/>
    <w:rsid w:val="00137FE5"/>
    <w:rsid w:val="00140A54"/>
    <w:rsid w:val="00141A85"/>
    <w:rsid w:val="00142DEC"/>
    <w:rsid w:val="0014315F"/>
    <w:rsid w:val="0014339B"/>
    <w:rsid w:val="00146CA6"/>
    <w:rsid w:val="00147108"/>
    <w:rsid w:val="0015420F"/>
    <w:rsid w:val="00161545"/>
    <w:rsid w:val="00163E48"/>
    <w:rsid w:val="00166B69"/>
    <w:rsid w:val="0017151C"/>
    <w:rsid w:val="001724B8"/>
    <w:rsid w:val="00176B22"/>
    <w:rsid w:val="001812C2"/>
    <w:rsid w:val="00181389"/>
    <w:rsid w:val="0018142C"/>
    <w:rsid w:val="0018503B"/>
    <w:rsid w:val="0018594B"/>
    <w:rsid w:val="00185DA5"/>
    <w:rsid w:val="0019523B"/>
    <w:rsid w:val="001A0795"/>
    <w:rsid w:val="001A0824"/>
    <w:rsid w:val="001A137C"/>
    <w:rsid w:val="001A7EED"/>
    <w:rsid w:val="001B04C5"/>
    <w:rsid w:val="001B09A4"/>
    <w:rsid w:val="001B1968"/>
    <w:rsid w:val="001B2EEC"/>
    <w:rsid w:val="001B31FE"/>
    <w:rsid w:val="001B47D8"/>
    <w:rsid w:val="001B6ED5"/>
    <w:rsid w:val="001B6F52"/>
    <w:rsid w:val="001B7503"/>
    <w:rsid w:val="001C54EF"/>
    <w:rsid w:val="001D3FFB"/>
    <w:rsid w:val="001E121E"/>
    <w:rsid w:val="001E16C2"/>
    <w:rsid w:val="001E3076"/>
    <w:rsid w:val="001E47CE"/>
    <w:rsid w:val="001E548D"/>
    <w:rsid w:val="001F0510"/>
    <w:rsid w:val="001F0B87"/>
    <w:rsid w:val="001F1933"/>
    <w:rsid w:val="001F4885"/>
    <w:rsid w:val="00202EB0"/>
    <w:rsid w:val="00206127"/>
    <w:rsid w:val="00206761"/>
    <w:rsid w:val="00207282"/>
    <w:rsid w:val="00211193"/>
    <w:rsid w:val="00216D6B"/>
    <w:rsid w:val="002215F4"/>
    <w:rsid w:val="00222407"/>
    <w:rsid w:val="00222C31"/>
    <w:rsid w:val="00225604"/>
    <w:rsid w:val="00227BBF"/>
    <w:rsid w:val="00231F48"/>
    <w:rsid w:val="00236AC0"/>
    <w:rsid w:val="00236F10"/>
    <w:rsid w:val="0023738E"/>
    <w:rsid w:val="00240C72"/>
    <w:rsid w:val="00241041"/>
    <w:rsid w:val="002412E5"/>
    <w:rsid w:val="00243CD7"/>
    <w:rsid w:val="00245463"/>
    <w:rsid w:val="00247CA9"/>
    <w:rsid w:val="00252074"/>
    <w:rsid w:val="00257256"/>
    <w:rsid w:val="002577AD"/>
    <w:rsid w:val="002604C6"/>
    <w:rsid w:val="00260590"/>
    <w:rsid w:val="00264A23"/>
    <w:rsid w:val="00265A0E"/>
    <w:rsid w:val="0026635A"/>
    <w:rsid w:val="002717FA"/>
    <w:rsid w:val="002722E1"/>
    <w:rsid w:val="00273AB8"/>
    <w:rsid w:val="002775EF"/>
    <w:rsid w:val="00283061"/>
    <w:rsid w:val="002911D9"/>
    <w:rsid w:val="0029184E"/>
    <w:rsid w:val="00291B84"/>
    <w:rsid w:val="00291BE8"/>
    <w:rsid w:val="002934E7"/>
    <w:rsid w:val="00295F68"/>
    <w:rsid w:val="002A17C4"/>
    <w:rsid w:val="002A55BE"/>
    <w:rsid w:val="002A5FA8"/>
    <w:rsid w:val="002B062B"/>
    <w:rsid w:val="002B1CBE"/>
    <w:rsid w:val="002C40BD"/>
    <w:rsid w:val="002D4BD3"/>
    <w:rsid w:val="002D6917"/>
    <w:rsid w:val="002D7A5A"/>
    <w:rsid w:val="002E12F8"/>
    <w:rsid w:val="002E59AD"/>
    <w:rsid w:val="002F475B"/>
    <w:rsid w:val="002F5070"/>
    <w:rsid w:val="00300C2A"/>
    <w:rsid w:val="0030157B"/>
    <w:rsid w:val="00301873"/>
    <w:rsid w:val="00302DBE"/>
    <w:rsid w:val="0031089A"/>
    <w:rsid w:val="0031662B"/>
    <w:rsid w:val="00316D51"/>
    <w:rsid w:val="003176D2"/>
    <w:rsid w:val="00321690"/>
    <w:rsid w:val="003225C7"/>
    <w:rsid w:val="0032472B"/>
    <w:rsid w:val="00325887"/>
    <w:rsid w:val="003453AB"/>
    <w:rsid w:val="003510AB"/>
    <w:rsid w:val="00352111"/>
    <w:rsid w:val="00352587"/>
    <w:rsid w:val="003527BC"/>
    <w:rsid w:val="00361C43"/>
    <w:rsid w:val="00362546"/>
    <w:rsid w:val="003646E0"/>
    <w:rsid w:val="00364D94"/>
    <w:rsid w:val="003743F0"/>
    <w:rsid w:val="00375A45"/>
    <w:rsid w:val="00377391"/>
    <w:rsid w:val="00377D31"/>
    <w:rsid w:val="00380B81"/>
    <w:rsid w:val="00380C54"/>
    <w:rsid w:val="003815A3"/>
    <w:rsid w:val="003819D0"/>
    <w:rsid w:val="0038567E"/>
    <w:rsid w:val="00385C7A"/>
    <w:rsid w:val="00390CE2"/>
    <w:rsid w:val="00391186"/>
    <w:rsid w:val="0039472A"/>
    <w:rsid w:val="003A0BEE"/>
    <w:rsid w:val="003A5719"/>
    <w:rsid w:val="003A6F45"/>
    <w:rsid w:val="003B13BE"/>
    <w:rsid w:val="003B3AD9"/>
    <w:rsid w:val="003B7C45"/>
    <w:rsid w:val="003C03C4"/>
    <w:rsid w:val="003C0DEF"/>
    <w:rsid w:val="003C2520"/>
    <w:rsid w:val="003C4203"/>
    <w:rsid w:val="003C4533"/>
    <w:rsid w:val="003D5EA7"/>
    <w:rsid w:val="003D7146"/>
    <w:rsid w:val="003D73B1"/>
    <w:rsid w:val="003F2FC4"/>
    <w:rsid w:val="003F4943"/>
    <w:rsid w:val="0040056B"/>
    <w:rsid w:val="00400C3E"/>
    <w:rsid w:val="00406A66"/>
    <w:rsid w:val="00407053"/>
    <w:rsid w:val="00410F29"/>
    <w:rsid w:val="004120EB"/>
    <w:rsid w:val="00426136"/>
    <w:rsid w:val="0043109A"/>
    <w:rsid w:val="004325E4"/>
    <w:rsid w:val="004373E3"/>
    <w:rsid w:val="00441E92"/>
    <w:rsid w:val="004426C0"/>
    <w:rsid w:val="004439C1"/>
    <w:rsid w:val="00444013"/>
    <w:rsid w:val="0044410A"/>
    <w:rsid w:val="004502E4"/>
    <w:rsid w:val="00450EDE"/>
    <w:rsid w:val="00453E73"/>
    <w:rsid w:val="00456923"/>
    <w:rsid w:val="00457557"/>
    <w:rsid w:val="00457C5B"/>
    <w:rsid w:val="004610FE"/>
    <w:rsid w:val="00465ECE"/>
    <w:rsid w:val="00471A5A"/>
    <w:rsid w:val="00475F91"/>
    <w:rsid w:val="00476A07"/>
    <w:rsid w:val="00487711"/>
    <w:rsid w:val="0049084E"/>
    <w:rsid w:val="004932A6"/>
    <w:rsid w:val="004948BE"/>
    <w:rsid w:val="004A6353"/>
    <w:rsid w:val="004A6E44"/>
    <w:rsid w:val="004B282F"/>
    <w:rsid w:val="004B3EC7"/>
    <w:rsid w:val="004B506C"/>
    <w:rsid w:val="004C221B"/>
    <w:rsid w:val="004C3945"/>
    <w:rsid w:val="004C4359"/>
    <w:rsid w:val="004C4B42"/>
    <w:rsid w:val="004C5433"/>
    <w:rsid w:val="004C5461"/>
    <w:rsid w:val="004C6A67"/>
    <w:rsid w:val="004C71A0"/>
    <w:rsid w:val="004D6153"/>
    <w:rsid w:val="004E5C93"/>
    <w:rsid w:val="004E677F"/>
    <w:rsid w:val="004E6D66"/>
    <w:rsid w:val="004F5552"/>
    <w:rsid w:val="004F5B93"/>
    <w:rsid w:val="004F6A6C"/>
    <w:rsid w:val="00500BAB"/>
    <w:rsid w:val="00501C2F"/>
    <w:rsid w:val="00502D73"/>
    <w:rsid w:val="005034CC"/>
    <w:rsid w:val="00505C9E"/>
    <w:rsid w:val="00505D2A"/>
    <w:rsid w:val="00506360"/>
    <w:rsid w:val="0050644C"/>
    <w:rsid w:val="0051066B"/>
    <w:rsid w:val="005106F4"/>
    <w:rsid w:val="005115F9"/>
    <w:rsid w:val="00513A11"/>
    <w:rsid w:val="00513A3B"/>
    <w:rsid w:val="005152A4"/>
    <w:rsid w:val="00517D22"/>
    <w:rsid w:val="0052247A"/>
    <w:rsid w:val="00523A74"/>
    <w:rsid w:val="0053364D"/>
    <w:rsid w:val="00533671"/>
    <w:rsid w:val="00535230"/>
    <w:rsid w:val="005368C3"/>
    <w:rsid w:val="005368D6"/>
    <w:rsid w:val="00540A1F"/>
    <w:rsid w:val="005411BE"/>
    <w:rsid w:val="005439C4"/>
    <w:rsid w:val="0054728F"/>
    <w:rsid w:val="00547B8F"/>
    <w:rsid w:val="0055324A"/>
    <w:rsid w:val="005547A0"/>
    <w:rsid w:val="005575BB"/>
    <w:rsid w:val="0056174A"/>
    <w:rsid w:val="005627FC"/>
    <w:rsid w:val="005638A8"/>
    <w:rsid w:val="00563968"/>
    <w:rsid w:val="00567A3D"/>
    <w:rsid w:val="0057078C"/>
    <w:rsid w:val="005707E6"/>
    <w:rsid w:val="005733C9"/>
    <w:rsid w:val="00573D1B"/>
    <w:rsid w:val="00574AE7"/>
    <w:rsid w:val="00575936"/>
    <w:rsid w:val="005777B3"/>
    <w:rsid w:val="00580FE0"/>
    <w:rsid w:val="00585BE1"/>
    <w:rsid w:val="00586C47"/>
    <w:rsid w:val="0059059F"/>
    <w:rsid w:val="00591763"/>
    <w:rsid w:val="005926D4"/>
    <w:rsid w:val="00594539"/>
    <w:rsid w:val="005A10B8"/>
    <w:rsid w:val="005A361F"/>
    <w:rsid w:val="005A5689"/>
    <w:rsid w:val="005A7732"/>
    <w:rsid w:val="005B09A4"/>
    <w:rsid w:val="005B0B6F"/>
    <w:rsid w:val="005C0664"/>
    <w:rsid w:val="005C284F"/>
    <w:rsid w:val="005D5A62"/>
    <w:rsid w:val="005D62A8"/>
    <w:rsid w:val="005E0BB2"/>
    <w:rsid w:val="005E2F5A"/>
    <w:rsid w:val="005E7B86"/>
    <w:rsid w:val="005F048B"/>
    <w:rsid w:val="005F05FB"/>
    <w:rsid w:val="005F08B8"/>
    <w:rsid w:val="005F5EFF"/>
    <w:rsid w:val="00602912"/>
    <w:rsid w:val="0060305F"/>
    <w:rsid w:val="00610621"/>
    <w:rsid w:val="00611AFB"/>
    <w:rsid w:val="00615A01"/>
    <w:rsid w:val="006167D2"/>
    <w:rsid w:val="0062284C"/>
    <w:rsid w:val="00623AE6"/>
    <w:rsid w:val="006254FF"/>
    <w:rsid w:val="006267F5"/>
    <w:rsid w:val="00630799"/>
    <w:rsid w:val="00635604"/>
    <w:rsid w:val="00636306"/>
    <w:rsid w:val="006404E3"/>
    <w:rsid w:val="00643B32"/>
    <w:rsid w:val="006455B4"/>
    <w:rsid w:val="00645AE0"/>
    <w:rsid w:val="00651379"/>
    <w:rsid w:val="00654B5B"/>
    <w:rsid w:val="00655F51"/>
    <w:rsid w:val="00664F6B"/>
    <w:rsid w:val="00667A14"/>
    <w:rsid w:val="00667EC5"/>
    <w:rsid w:val="006714C9"/>
    <w:rsid w:val="00673026"/>
    <w:rsid w:val="0067424F"/>
    <w:rsid w:val="0067717C"/>
    <w:rsid w:val="00680601"/>
    <w:rsid w:val="00680E5F"/>
    <w:rsid w:val="00681551"/>
    <w:rsid w:val="00682409"/>
    <w:rsid w:val="006824B2"/>
    <w:rsid w:val="00684B2F"/>
    <w:rsid w:val="00685CF3"/>
    <w:rsid w:val="00692D80"/>
    <w:rsid w:val="00696D32"/>
    <w:rsid w:val="006A4C39"/>
    <w:rsid w:val="006A6CB3"/>
    <w:rsid w:val="006B436D"/>
    <w:rsid w:val="006C0388"/>
    <w:rsid w:val="006C28DC"/>
    <w:rsid w:val="006C3EE3"/>
    <w:rsid w:val="006C4111"/>
    <w:rsid w:val="006C7231"/>
    <w:rsid w:val="006D59EF"/>
    <w:rsid w:val="006D5A1A"/>
    <w:rsid w:val="006D5BAD"/>
    <w:rsid w:val="006D65EE"/>
    <w:rsid w:val="006D7B69"/>
    <w:rsid w:val="006E1807"/>
    <w:rsid w:val="006E1D0E"/>
    <w:rsid w:val="006E1DCC"/>
    <w:rsid w:val="006E729C"/>
    <w:rsid w:val="006F7EF0"/>
    <w:rsid w:val="00700318"/>
    <w:rsid w:val="00700458"/>
    <w:rsid w:val="00700827"/>
    <w:rsid w:val="00700870"/>
    <w:rsid w:val="00700C4F"/>
    <w:rsid w:val="0070267C"/>
    <w:rsid w:val="00704A18"/>
    <w:rsid w:val="0070784C"/>
    <w:rsid w:val="0071433C"/>
    <w:rsid w:val="0071608F"/>
    <w:rsid w:val="0071709F"/>
    <w:rsid w:val="00721310"/>
    <w:rsid w:val="00730207"/>
    <w:rsid w:val="0073119F"/>
    <w:rsid w:val="007316FD"/>
    <w:rsid w:val="00734E58"/>
    <w:rsid w:val="007400B0"/>
    <w:rsid w:val="00741F90"/>
    <w:rsid w:val="00742405"/>
    <w:rsid w:val="00744E7B"/>
    <w:rsid w:val="0074726C"/>
    <w:rsid w:val="007526C0"/>
    <w:rsid w:val="007528AA"/>
    <w:rsid w:val="0075318A"/>
    <w:rsid w:val="007534FD"/>
    <w:rsid w:val="00754904"/>
    <w:rsid w:val="007606F7"/>
    <w:rsid w:val="007642E6"/>
    <w:rsid w:val="007654AE"/>
    <w:rsid w:val="007664E4"/>
    <w:rsid w:val="007726C8"/>
    <w:rsid w:val="00772D82"/>
    <w:rsid w:val="00774838"/>
    <w:rsid w:val="00775156"/>
    <w:rsid w:val="00775550"/>
    <w:rsid w:val="00775A14"/>
    <w:rsid w:val="00776207"/>
    <w:rsid w:val="007772D1"/>
    <w:rsid w:val="0078165B"/>
    <w:rsid w:val="0078271B"/>
    <w:rsid w:val="0078476C"/>
    <w:rsid w:val="00784EEF"/>
    <w:rsid w:val="00787315"/>
    <w:rsid w:val="0079010A"/>
    <w:rsid w:val="00791285"/>
    <w:rsid w:val="007918E7"/>
    <w:rsid w:val="00794A05"/>
    <w:rsid w:val="007A133B"/>
    <w:rsid w:val="007A161D"/>
    <w:rsid w:val="007A252D"/>
    <w:rsid w:val="007A27D1"/>
    <w:rsid w:val="007A3A15"/>
    <w:rsid w:val="007A42AC"/>
    <w:rsid w:val="007A475B"/>
    <w:rsid w:val="007B0574"/>
    <w:rsid w:val="007B0AF7"/>
    <w:rsid w:val="007B311C"/>
    <w:rsid w:val="007B3228"/>
    <w:rsid w:val="007B41BE"/>
    <w:rsid w:val="007B5502"/>
    <w:rsid w:val="007B7680"/>
    <w:rsid w:val="007C0C4E"/>
    <w:rsid w:val="007C0DED"/>
    <w:rsid w:val="007C30BD"/>
    <w:rsid w:val="007C6310"/>
    <w:rsid w:val="007C6B3B"/>
    <w:rsid w:val="007C6FDC"/>
    <w:rsid w:val="007C7205"/>
    <w:rsid w:val="007C760B"/>
    <w:rsid w:val="007D0740"/>
    <w:rsid w:val="007D32A8"/>
    <w:rsid w:val="007D3A09"/>
    <w:rsid w:val="007E2B32"/>
    <w:rsid w:val="007E31A4"/>
    <w:rsid w:val="007F1BAF"/>
    <w:rsid w:val="007F2047"/>
    <w:rsid w:val="007F4E9C"/>
    <w:rsid w:val="007F51F9"/>
    <w:rsid w:val="007F5E71"/>
    <w:rsid w:val="00803599"/>
    <w:rsid w:val="0080441A"/>
    <w:rsid w:val="00806891"/>
    <w:rsid w:val="00807C0A"/>
    <w:rsid w:val="0081116A"/>
    <w:rsid w:val="008156F9"/>
    <w:rsid w:val="00816C4D"/>
    <w:rsid w:val="00821F95"/>
    <w:rsid w:val="008279B7"/>
    <w:rsid w:val="008331D2"/>
    <w:rsid w:val="0083590D"/>
    <w:rsid w:val="00837BB9"/>
    <w:rsid w:val="008440EB"/>
    <w:rsid w:val="00846052"/>
    <w:rsid w:val="00856B48"/>
    <w:rsid w:val="00856BD4"/>
    <w:rsid w:val="008576DB"/>
    <w:rsid w:val="00860B9F"/>
    <w:rsid w:val="00861884"/>
    <w:rsid w:val="00862966"/>
    <w:rsid w:val="00862FC5"/>
    <w:rsid w:val="0086714C"/>
    <w:rsid w:val="0087034C"/>
    <w:rsid w:val="00871164"/>
    <w:rsid w:val="00873B83"/>
    <w:rsid w:val="008749E9"/>
    <w:rsid w:val="008766D3"/>
    <w:rsid w:val="00881389"/>
    <w:rsid w:val="0088448D"/>
    <w:rsid w:val="00884C94"/>
    <w:rsid w:val="00891841"/>
    <w:rsid w:val="00891D75"/>
    <w:rsid w:val="008953C2"/>
    <w:rsid w:val="00897193"/>
    <w:rsid w:val="008A1C61"/>
    <w:rsid w:val="008A1CE9"/>
    <w:rsid w:val="008B1319"/>
    <w:rsid w:val="008B586A"/>
    <w:rsid w:val="008C5D38"/>
    <w:rsid w:val="008D0B96"/>
    <w:rsid w:val="008E16D7"/>
    <w:rsid w:val="008E250D"/>
    <w:rsid w:val="008E767A"/>
    <w:rsid w:val="008F4024"/>
    <w:rsid w:val="008F458A"/>
    <w:rsid w:val="008F6F41"/>
    <w:rsid w:val="008F766B"/>
    <w:rsid w:val="008F7DB1"/>
    <w:rsid w:val="009066BE"/>
    <w:rsid w:val="00907B15"/>
    <w:rsid w:val="00907D17"/>
    <w:rsid w:val="00910D6A"/>
    <w:rsid w:val="00910EA3"/>
    <w:rsid w:val="00911672"/>
    <w:rsid w:val="009116DD"/>
    <w:rsid w:val="00914591"/>
    <w:rsid w:val="00914CFB"/>
    <w:rsid w:val="00915F2E"/>
    <w:rsid w:val="009230E6"/>
    <w:rsid w:val="009272C5"/>
    <w:rsid w:val="009301C3"/>
    <w:rsid w:val="00931E6E"/>
    <w:rsid w:val="00936279"/>
    <w:rsid w:val="00936DA4"/>
    <w:rsid w:val="0094182F"/>
    <w:rsid w:val="00946594"/>
    <w:rsid w:val="00951BB8"/>
    <w:rsid w:val="00953666"/>
    <w:rsid w:val="009541DD"/>
    <w:rsid w:val="0095513C"/>
    <w:rsid w:val="009611A2"/>
    <w:rsid w:val="00962516"/>
    <w:rsid w:val="009711BF"/>
    <w:rsid w:val="0097165A"/>
    <w:rsid w:val="00971C62"/>
    <w:rsid w:val="009738F8"/>
    <w:rsid w:val="00975D60"/>
    <w:rsid w:val="00976DF8"/>
    <w:rsid w:val="0098107B"/>
    <w:rsid w:val="0098162C"/>
    <w:rsid w:val="0098263B"/>
    <w:rsid w:val="0098450A"/>
    <w:rsid w:val="00987B14"/>
    <w:rsid w:val="00992D87"/>
    <w:rsid w:val="00992D93"/>
    <w:rsid w:val="00995482"/>
    <w:rsid w:val="0099555C"/>
    <w:rsid w:val="00995B46"/>
    <w:rsid w:val="00997A3C"/>
    <w:rsid w:val="009A18E3"/>
    <w:rsid w:val="009A540F"/>
    <w:rsid w:val="009A768F"/>
    <w:rsid w:val="009A7BCC"/>
    <w:rsid w:val="009B13D8"/>
    <w:rsid w:val="009B21FB"/>
    <w:rsid w:val="009B2383"/>
    <w:rsid w:val="009B2528"/>
    <w:rsid w:val="009B28B1"/>
    <w:rsid w:val="009B58F6"/>
    <w:rsid w:val="009B7DB9"/>
    <w:rsid w:val="009C1221"/>
    <w:rsid w:val="009C2EE3"/>
    <w:rsid w:val="009C4D76"/>
    <w:rsid w:val="009C649E"/>
    <w:rsid w:val="009D2B30"/>
    <w:rsid w:val="009D30F1"/>
    <w:rsid w:val="009D3792"/>
    <w:rsid w:val="009D395F"/>
    <w:rsid w:val="009E310D"/>
    <w:rsid w:val="009E4D73"/>
    <w:rsid w:val="009E56D1"/>
    <w:rsid w:val="009E5C18"/>
    <w:rsid w:val="009E6E7E"/>
    <w:rsid w:val="009F055F"/>
    <w:rsid w:val="009F2914"/>
    <w:rsid w:val="009F41DD"/>
    <w:rsid w:val="009F446F"/>
    <w:rsid w:val="009F6414"/>
    <w:rsid w:val="00A0440F"/>
    <w:rsid w:val="00A051DC"/>
    <w:rsid w:val="00A05FE9"/>
    <w:rsid w:val="00A150FE"/>
    <w:rsid w:val="00A24444"/>
    <w:rsid w:val="00A26AC7"/>
    <w:rsid w:val="00A27092"/>
    <w:rsid w:val="00A33CC4"/>
    <w:rsid w:val="00A368F7"/>
    <w:rsid w:val="00A436ED"/>
    <w:rsid w:val="00A44206"/>
    <w:rsid w:val="00A44863"/>
    <w:rsid w:val="00A56079"/>
    <w:rsid w:val="00A56D87"/>
    <w:rsid w:val="00A5778C"/>
    <w:rsid w:val="00A65E8F"/>
    <w:rsid w:val="00A660CF"/>
    <w:rsid w:val="00A67033"/>
    <w:rsid w:val="00A676C8"/>
    <w:rsid w:val="00A71115"/>
    <w:rsid w:val="00A73876"/>
    <w:rsid w:val="00A74A75"/>
    <w:rsid w:val="00A76166"/>
    <w:rsid w:val="00A7788E"/>
    <w:rsid w:val="00A77CA0"/>
    <w:rsid w:val="00A80B85"/>
    <w:rsid w:val="00A80F64"/>
    <w:rsid w:val="00A82F88"/>
    <w:rsid w:val="00A8534E"/>
    <w:rsid w:val="00A86FF7"/>
    <w:rsid w:val="00A95101"/>
    <w:rsid w:val="00AA0111"/>
    <w:rsid w:val="00AA3511"/>
    <w:rsid w:val="00AA45B4"/>
    <w:rsid w:val="00AA7D91"/>
    <w:rsid w:val="00AB0653"/>
    <w:rsid w:val="00AB0B50"/>
    <w:rsid w:val="00AB2620"/>
    <w:rsid w:val="00AB7644"/>
    <w:rsid w:val="00AC468E"/>
    <w:rsid w:val="00AC5FFD"/>
    <w:rsid w:val="00AC74B4"/>
    <w:rsid w:val="00AC7DD6"/>
    <w:rsid w:val="00AD0542"/>
    <w:rsid w:val="00AD3E2D"/>
    <w:rsid w:val="00AD7A35"/>
    <w:rsid w:val="00AE0FA1"/>
    <w:rsid w:val="00AE6500"/>
    <w:rsid w:val="00AE6CD2"/>
    <w:rsid w:val="00AF09CF"/>
    <w:rsid w:val="00AF7C67"/>
    <w:rsid w:val="00AF7F22"/>
    <w:rsid w:val="00B00EB0"/>
    <w:rsid w:val="00B111B0"/>
    <w:rsid w:val="00B13D44"/>
    <w:rsid w:val="00B175D8"/>
    <w:rsid w:val="00B17B5C"/>
    <w:rsid w:val="00B22250"/>
    <w:rsid w:val="00B23743"/>
    <w:rsid w:val="00B25F81"/>
    <w:rsid w:val="00B265E5"/>
    <w:rsid w:val="00B37428"/>
    <w:rsid w:val="00B37FFB"/>
    <w:rsid w:val="00B4093A"/>
    <w:rsid w:val="00B445B0"/>
    <w:rsid w:val="00B448D6"/>
    <w:rsid w:val="00B464FF"/>
    <w:rsid w:val="00B54703"/>
    <w:rsid w:val="00B73B4D"/>
    <w:rsid w:val="00B82948"/>
    <w:rsid w:val="00B85081"/>
    <w:rsid w:val="00B86232"/>
    <w:rsid w:val="00B86B9B"/>
    <w:rsid w:val="00B86DD8"/>
    <w:rsid w:val="00B90A7D"/>
    <w:rsid w:val="00B9200D"/>
    <w:rsid w:val="00B94118"/>
    <w:rsid w:val="00B95471"/>
    <w:rsid w:val="00BA164E"/>
    <w:rsid w:val="00BA330A"/>
    <w:rsid w:val="00BA639A"/>
    <w:rsid w:val="00BC04A2"/>
    <w:rsid w:val="00BD2071"/>
    <w:rsid w:val="00BD3988"/>
    <w:rsid w:val="00BD5774"/>
    <w:rsid w:val="00BE331D"/>
    <w:rsid w:val="00BE59C1"/>
    <w:rsid w:val="00BF1A61"/>
    <w:rsid w:val="00BF4562"/>
    <w:rsid w:val="00BF7FBB"/>
    <w:rsid w:val="00C00167"/>
    <w:rsid w:val="00C059A2"/>
    <w:rsid w:val="00C06E07"/>
    <w:rsid w:val="00C072F8"/>
    <w:rsid w:val="00C12473"/>
    <w:rsid w:val="00C15B3C"/>
    <w:rsid w:val="00C1680B"/>
    <w:rsid w:val="00C175CD"/>
    <w:rsid w:val="00C177E8"/>
    <w:rsid w:val="00C20527"/>
    <w:rsid w:val="00C207E0"/>
    <w:rsid w:val="00C21A20"/>
    <w:rsid w:val="00C221BC"/>
    <w:rsid w:val="00C23BBE"/>
    <w:rsid w:val="00C240F1"/>
    <w:rsid w:val="00C24198"/>
    <w:rsid w:val="00C2549E"/>
    <w:rsid w:val="00C30216"/>
    <w:rsid w:val="00C3176D"/>
    <w:rsid w:val="00C35DAB"/>
    <w:rsid w:val="00C41F1F"/>
    <w:rsid w:val="00C42603"/>
    <w:rsid w:val="00C4408D"/>
    <w:rsid w:val="00C4661F"/>
    <w:rsid w:val="00C46EE9"/>
    <w:rsid w:val="00C4739E"/>
    <w:rsid w:val="00C51014"/>
    <w:rsid w:val="00C51458"/>
    <w:rsid w:val="00C51738"/>
    <w:rsid w:val="00C525D0"/>
    <w:rsid w:val="00C57609"/>
    <w:rsid w:val="00C57C36"/>
    <w:rsid w:val="00C60471"/>
    <w:rsid w:val="00C605A0"/>
    <w:rsid w:val="00C63382"/>
    <w:rsid w:val="00C63FE5"/>
    <w:rsid w:val="00C649DD"/>
    <w:rsid w:val="00C67B71"/>
    <w:rsid w:val="00C72E74"/>
    <w:rsid w:val="00C757B0"/>
    <w:rsid w:val="00C7587C"/>
    <w:rsid w:val="00C759D2"/>
    <w:rsid w:val="00C76318"/>
    <w:rsid w:val="00C80CE5"/>
    <w:rsid w:val="00C81DED"/>
    <w:rsid w:val="00C83EE1"/>
    <w:rsid w:val="00C93FC3"/>
    <w:rsid w:val="00C94A22"/>
    <w:rsid w:val="00C94E1E"/>
    <w:rsid w:val="00C953D8"/>
    <w:rsid w:val="00C96D66"/>
    <w:rsid w:val="00CA003B"/>
    <w:rsid w:val="00CA0562"/>
    <w:rsid w:val="00CA0EE7"/>
    <w:rsid w:val="00CA1CE9"/>
    <w:rsid w:val="00CA32BE"/>
    <w:rsid w:val="00CA722F"/>
    <w:rsid w:val="00CB1919"/>
    <w:rsid w:val="00CB19C5"/>
    <w:rsid w:val="00CB2208"/>
    <w:rsid w:val="00CB4F3D"/>
    <w:rsid w:val="00CB53B4"/>
    <w:rsid w:val="00CB55E7"/>
    <w:rsid w:val="00CB5C19"/>
    <w:rsid w:val="00CC0ADE"/>
    <w:rsid w:val="00CC16D0"/>
    <w:rsid w:val="00CC221A"/>
    <w:rsid w:val="00CC54BD"/>
    <w:rsid w:val="00CC7FDB"/>
    <w:rsid w:val="00CD016B"/>
    <w:rsid w:val="00CD103D"/>
    <w:rsid w:val="00CD2DA7"/>
    <w:rsid w:val="00CD7128"/>
    <w:rsid w:val="00CD7577"/>
    <w:rsid w:val="00CE3048"/>
    <w:rsid w:val="00CF052E"/>
    <w:rsid w:val="00CF41CB"/>
    <w:rsid w:val="00CF70F7"/>
    <w:rsid w:val="00CF7973"/>
    <w:rsid w:val="00D0090B"/>
    <w:rsid w:val="00D00EEB"/>
    <w:rsid w:val="00D06A15"/>
    <w:rsid w:val="00D10E7D"/>
    <w:rsid w:val="00D14F54"/>
    <w:rsid w:val="00D17038"/>
    <w:rsid w:val="00D20899"/>
    <w:rsid w:val="00D211A4"/>
    <w:rsid w:val="00D225E1"/>
    <w:rsid w:val="00D23CC3"/>
    <w:rsid w:val="00D258ED"/>
    <w:rsid w:val="00D266EE"/>
    <w:rsid w:val="00D30505"/>
    <w:rsid w:val="00D326D7"/>
    <w:rsid w:val="00D32C81"/>
    <w:rsid w:val="00D45224"/>
    <w:rsid w:val="00D46755"/>
    <w:rsid w:val="00D549BF"/>
    <w:rsid w:val="00D62912"/>
    <w:rsid w:val="00D6496E"/>
    <w:rsid w:val="00D67776"/>
    <w:rsid w:val="00D704D1"/>
    <w:rsid w:val="00D711E7"/>
    <w:rsid w:val="00D712C1"/>
    <w:rsid w:val="00D74404"/>
    <w:rsid w:val="00D755F9"/>
    <w:rsid w:val="00D77118"/>
    <w:rsid w:val="00D86FA5"/>
    <w:rsid w:val="00D90EA6"/>
    <w:rsid w:val="00D92D3C"/>
    <w:rsid w:val="00D93A0B"/>
    <w:rsid w:val="00D94C93"/>
    <w:rsid w:val="00D963AE"/>
    <w:rsid w:val="00D96A1E"/>
    <w:rsid w:val="00D96D5A"/>
    <w:rsid w:val="00DA0A88"/>
    <w:rsid w:val="00DA1366"/>
    <w:rsid w:val="00DA213C"/>
    <w:rsid w:val="00DA5181"/>
    <w:rsid w:val="00DA5796"/>
    <w:rsid w:val="00DA638A"/>
    <w:rsid w:val="00DA77DD"/>
    <w:rsid w:val="00DA7EF5"/>
    <w:rsid w:val="00DB00F5"/>
    <w:rsid w:val="00DB171C"/>
    <w:rsid w:val="00DB6E2F"/>
    <w:rsid w:val="00DB6E99"/>
    <w:rsid w:val="00DB7055"/>
    <w:rsid w:val="00DC40D4"/>
    <w:rsid w:val="00DD41E8"/>
    <w:rsid w:val="00DD7A35"/>
    <w:rsid w:val="00DE0D88"/>
    <w:rsid w:val="00DE16E4"/>
    <w:rsid w:val="00DE2AE9"/>
    <w:rsid w:val="00DE2C91"/>
    <w:rsid w:val="00DE2E0A"/>
    <w:rsid w:val="00DE5DCB"/>
    <w:rsid w:val="00DE6128"/>
    <w:rsid w:val="00DF4EEF"/>
    <w:rsid w:val="00E02DAA"/>
    <w:rsid w:val="00E079B3"/>
    <w:rsid w:val="00E1090E"/>
    <w:rsid w:val="00E12BFB"/>
    <w:rsid w:val="00E15B37"/>
    <w:rsid w:val="00E23221"/>
    <w:rsid w:val="00E246D4"/>
    <w:rsid w:val="00E3000D"/>
    <w:rsid w:val="00E33D57"/>
    <w:rsid w:val="00E36A7C"/>
    <w:rsid w:val="00E3770E"/>
    <w:rsid w:val="00E420A5"/>
    <w:rsid w:val="00E42838"/>
    <w:rsid w:val="00E504E4"/>
    <w:rsid w:val="00E51231"/>
    <w:rsid w:val="00E528DF"/>
    <w:rsid w:val="00E55740"/>
    <w:rsid w:val="00E560D6"/>
    <w:rsid w:val="00E62348"/>
    <w:rsid w:val="00E626D5"/>
    <w:rsid w:val="00E657D4"/>
    <w:rsid w:val="00E65D00"/>
    <w:rsid w:val="00E70898"/>
    <w:rsid w:val="00E70CC9"/>
    <w:rsid w:val="00E725DF"/>
    <w:rsid w:val="00E72792"/>
    <w:rsid w:val="00E72835"/>
    <w:rsid w:val="00E7415D"/>
    <w:rsid w:val="00E7695C"/>
    <w:rsid w:val="00E816BE"/>
    <w:rsid w:val="00E84615"/>
    <w:rsid w:val="00E8517E"/>
    <w:rsid w:val="00E85835"/>
    <w:rsid w:val="00E86C2F"/>
    <w:rsid w:val="00E87184"/>
    <w:rsid w:val="00E93BAE"/>
    <w:rsid w:val="00E979FD"/>
    <w:rsid w:val="00EA176A"/>
    <w:rsid w:val="00EA21C6"/>
    <w:rsid w:val="00EA2F95"/>
    <w:rsid w:val="00EA33B1"/>
    <w:rsid w:val="00EA5E9E"/>
    <w:rsid w:val="00EA6813"/>
    <w:rsid w:val="00EB0C2E"/>
    <w:rsid w:val="00EB53A1"/>
    <w:rsid w:val="00EB60C3"/>
    <w:rsid w:val="00EC2FAB"/>
    <w:rsid w:val="00ED1F2B"/>
    <w:rsid w:val="00ED2B3C"/>
    <w:rsid w:val="00ED2F2D"/>
    <w:rsid w:val="00ED79F4"/>
    <w:rsid w:val="00ED7EE9"/>
    <w:rsid w:val="00EE035E"/>
    <w:rsid w:val="00EE1806"/>
    <w:rsid w:val="00EE20B8"/>
    <w:rsid w:val="00EE23E8"/>
    <w:rsid w:val="00EE3F51"/>
    <w:rsid w:val="00EF099D"/>
    <w:rsid w:val="00F02565"/>
    <w:rsid w:val="00F05F9A"/>
    <w:rsid w:val="00F060A8"/>
    <w:rsid w:val="00F06E5D"/>
    <w:rsid w:val="00F1087C"/>
    <w:rsid w:val="00F1353F"/>
    <w:rsid w:val="00F13B3D"/>
    <w:rsid w:val="00F158D6"/>
    <w:rsid w:val="00F1688C"/>
    <w:rsid w:val="00F17864"/>
    <w:rsid w:val="00F22B9C"/>
    <w:rsid w:val="00F271DE"/>
    <w:rsid w:val="00F2745E"/>
    <w:rsid w:val="00F32B38"/>
    <w:rsid w:val="00F34991"/>
    <w:rsid w:val="00F3637B"/>
    <w:rsid w:val="00F37139"/>
    <w:rsid w:val="00F40575"/>
    <w:rsid w:val="00F41439"/>
    <w:rsid w:val="00F46B9D"/>
    <w:rsid w:val="00F53E0A"/>
    <w:rsid w:val="00F54C9D"/>
    <w:rsid w:val="00F56D58"/>
    <w:rsid w:val="00F6308F"/>
    <w:rsid w:val="00F67E67"/>
    <w:rsid w:val="00F70393"/>
    <w:rsid w:val="00F71E1F"/>
    <w:rsid w:val="00F80E14"/>
    <w:rsid w:val="00F812F7"/>
    <w:rsid w:val="00F85A5B"/>
    <w:rsid w:val="00F85C18"/>
    <w:rsid w:val="00F87162"/>
    <w:rsid w:val="00F91ED6"/>
    <w:rsid w:val="00F937FF"/>
    <w:rsid w:val="00F940F5"/>
    <w:rsid w:val="00F9588C"/>
    <w:rsid w:val="00F976EF"/>
    <w:rsid w:val="00FA1585"/>
    <w:rsid w:val="00FA1B67"/>
    <w:rsid w:val="00FA1C06"/>
    <w:rsid w:val="00FA3952"/>
    <w:rsid w:val="00FA4DA2"/>
    <w:rsid w:val="00FA5959"/>
    <w:rsid w:val="00FB62C0"/>
    <w:rsid w:val="00FB65B4"/>
    <w:rsid w:val="00FB694B"/>
    <w:rsid w:val="00FC045C"/>
    <w:rsid w:val="00FC2B3B"/>
    <w:rsid w:val="00FD0DD7"/>
    <w:rsid w:val="00FD1833"/>
    <w:rsid w:val="00FD18F2"/>
    <w:rsid w:val="00FE1791"/>
    <w:rsid w:val="00FE2EBC"/>
    <w:rsid w:val="00FE517F"/>
    <w:rsid w:val="00FE5A6B"/>
    <w:rsid w:val="00FE7833"/>
    <w:rsid w:val="00FF105E"/>
    <w:rsid w:val="00FF120E"/>
    <w:rsid w:val="00FF2380"/>
    <w:rsid w:val="00FF3435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E86EF92"/>
  <w15:docId w15:val="{B6991293-3781-450B-8F52-451A4358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5C9E"/>
    <w:pPr>
      <w:spacing w:after="0" w:line="360" w:lineRule="auto"/>
    </w:pPr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05C9E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05C9E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  <w:lang w:val="en-US" w:eastAsia="en-US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05C9E"/>
    <w:pPr>
      <w:spacing w:after="0" w:line="240" w:lineRule="auto"/>
    </w:pPr>
    <w:rPr>
      <w:rFonts w:ascii="Arial" w:eastAsiaTheme="minorEastAsia" w:hAnsi="Arial"/>
      <w:lang w:val="en-US" w:bidi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05C9E"/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05C9E"/>
    <w:rPr>
      <w:rFonts w:ascii="Arial" w:eastAsiaTheme="majorEastAsia" w:hAnsi="Arial" w:cstheme="majorBidi"/>
      <w:b/>
      <w:bCs/>
      <w:color w:val="4F81BD" w:themeColor="accent1"/>
      <w:sz w:val="26"/>
      <w:szCs w:val="26"/>
      <w:lang w:val="en-US" w:bidi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505C9E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elZchn">
    <w:name w:val="Titel Zchn"/>
    <w:basedOn w:val="Absatz-Standardschriftart"/>
    <w:link w:val="Titel"/>
    <w:uiPriority w:val="10"/>
    <w:rsid w:val="00505C9E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05C9E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lang w:val="en-US" w:eastAsia="en-US" w:bidi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05C9E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styleId="SchwacheHervorhebung">
    <w:name w:val="Subtle Emphasis"/>
    <w:basedOn w:val="Absatz-Standardschriftart"/>
    <w:uiPriority w:val="19"/>
    <w:qFormat/>
    <w:rsid w:val="00505C9E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505C9E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505C9E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505C9E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505C9E"/>
    <w:rPr>
      <w:rFonts w:eastAsiaTheme="minorEastAsia" w:cstheme="minorBidi"/>
      <w:i/>
      <w:iCs/>
      <w:color w:val="000000" w:themeColor="text1"/>
      <w:szCs w:val="22"/>
      <w:lang w:val="en-US" w:eastAsia="en-US" w:bidi="en-US"/>
    </w:rPr>
  </w:style>
  <w:style w:type="character" w:customStyle="1" w:styleId="ZitatZchn">
    <w:name w:val="Zitat Zchn"/>
    <w:basedOn w:val="Absatz-Standardschriftart"/>
    <w:link w:val="Zitat"/>
    <w:uiPriority w:val="29"/>
    <w:rsid w:val="00505C9E"/>
    <w:rPr>
      <w:rFonts w:ascii="Arial" w:eastAsiaTheme="minorEastAsia" w:hAnsi="Arial"/>
      <w:i/>
      <w:iCs/>
      <w:color w:val="000000" w:themeColor="text1"/>
      <w:lang w:val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05C9E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 w:cstheme="minorBidi"/>
      <w:b/>
      <w:bCs/>
      <w:i/>
      <w:iCs/>
      <w:color w:val="4F81BD" w:themeColor="accent1"/>
      <w:szCs w:val="22"/>
      <w:lang w:val="en-US" w:eastAsia="en-US" w:bidi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05C9E"/>
    <w:rPr>
      <w:rFonts w:ascii="Arial" w:eastAsiaTheme="minorEastAsia" w:hAnsi="Arial"/>
      <w:b/>
      <w:bCs/>
      <w:i/>
      <w:iCs/>
      <w:color w:val="4F81BD" w:themeColor="accent1"/>
      <w:lang w:val="en-US" w:bidi="en-US"/>
    </w:rPr>
  </w:style>
  <w:style w:type="character" w:styleId="SchwacherVerweis">
    <w:name w:val="Subtle Reference"/>
    <w:basedOn w:val="Absatz-Standardschriftart"/>
    <w:uiPriority w:val="31"/>
    <w:qFormat/>
    <w:rsid w:val="00505C9E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505C9E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505C9E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505C9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4182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4182F"/>
    <w:rPr>
      <w:rFonts w:ascii="Arial" w:eastAsiaTheme="minorEastAsia" w:hAnsi="Arial"/>
      <w:lang w:bidi="en-US"/>
    </w:rPr>
  </w:style>
  <w:style w:type="paragraph" w:styleId="Fuzeile">
    <w:name w:val="footer"/>
    <w:basedOn w:val="Standard"/>
    <w:link w:val="FuzeileZchn"/>
    <w:uiPriority w:val="99"/>
    <w:unhideWhenUsed/>
    <w:rsid w:val="0094182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4182F"/>
    <w:rPr>
      <w:rFonts w:ascii="Arial" w:eastAsiaTheme="minorEastAsia" w:hAnsi="Arial"/>
      <w:lang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182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182F"/>
    <w:rPr>
      <w:rFonts w:ascii="Tahoma" w:eastAsiaTheme="minorEastAsia" w:hAnsi="Tahoma" w:cs="Tahoma"/>
      <w:sz w:val="16"/>
      <w:szCs w:val="16"/>
      <w:lang w:bidi="en-US"/>
    </w:rPr>
  </w:style>
  <w:style w:type="table" w:styleId="Tabellenraster">
    <w:name w:val="Table Grid"/>
    <w:basedOn w:val="NormaleTabelle"/>
    <w:rsid w:val="00941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chrift">
    <w:name w:val="Anschrift"/>
    <w:basedOn w:val="Standard"/>
    <w:rsid w:val="0094182F"/>
    <w:pPr>
      <w:spacing w:line="264" w:lineRule="auto"/>
    </w:pPr>
    <w:rPr>
      <w:b/>
    </w:rPr>
  </w:style>
  <w:style w:type="character" w:styleId="Platzhaltertext">
    <w:name w:val="Placeholder Text"/>
    <w:basedOn w:val="Absatz-Standardschriftart"/>
    <w:uiPriority w:val="99"/>
    <w:semiHidden/>
    <w:rsid w:val="00E725DF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C240F1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sid w:val="00C57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6C03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C03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C0388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03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038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2B062B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6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19FD7FD0B24E7EAEF2424B8509F4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948AB7-D465-4F60-8FC2-015BDFE3583D}"/>
      </w:docPartPr>
      <w:docPartBody>
        <w:p w:rsidR="000F4C39" w:rsidRDefault="00356698" w:rsidP="00356698">
          <w:pPr>
            <w:pStyle w:val="1B19FD7FD0B24E7EAEF2424B8509F497"/>
          </w:pPr>
          <w:r w:rsidRPr="00712D2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94"/>
    <w:rsid w:val="000B2FC0"/>
    <w:rsid w:val="000F4C39"/>
    <w:rsid w:val="001E5094"/>
    <w:rsid w:val="00216D6B"/>
    <w:rsid w:val="002C7815"/>
    <w:rsid w:val="00356698"/>
    <w:rsid w:val="00700870"/>
    <w:rsid w:val="008C2BFB"/>
    <w:rsid w:val="00914CFB"/>
    <w:rsid w:val="00AF14E1"/>
    <w:rsid w:val="00B445B0"/>
    <w:rsid w:val="00C664B3"/>
    <w:rsid w:val="00CB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56698"/>
    <w:rPr>
      <w:color w:val="808080"/>
    </w:rPr>
  </w:style>
  <w:style w:type="paragraph" w:customStyle="1" w:styleId="1B19FD7FD0B24E7EAEF2424B8509F497">
    <w:name w:val="1B19FD7FD0B24E7EAEF2424B8509F497"/>
    <w:rsid w:val="003566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61A7F-C5C5-44D3-BC5C-B64790B8D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OFD Magdeburg</Company>
  <LinksUpToDate>false</LinksUpToDate>
  <CharactersWithSpaces>4897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Friedrichs, Christin</dc:creator>
  <dc:description>www.ofd.sachsen-anhalt.de</dc:description>
  <cp:lastModifiedBy>Felgner, Anna</cp:lastModifiedBy>
  <cp:revision>8</cp:revision>
  <cp:lastPrinted>2025-11-25T13:29:00Z</cp:lastPrinted>
  <dcterms:created xsi:type="dcterms:W3CDTF">2026-05-05T12:18:00Z</dcterms:created>
  <dcterms:modified xsi:type="dcterms:W3CDTF">2026-05-12T10:23:00Z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0120604-210406">
    <vt:lpwstr>0282</vt:lpwstr>
  </property>
</Properties>
</file>